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15" w:rsidRDefault="00E46715" w:rsidP="00E46715">
      <w:pPr>
        <w:jc w:val="right"/>
      </w:pPr>
      <w:r>
        <w:t>«</w:t>
      </w:r>
      <w:r w:rsidR="00AD62B5">
        <w:t>03</w:t>
      </w:r>
      <w:r>
        <w:t xml:space="preserve">» </w:t>
      </w:r>
      <w:r w:rsidR="00AD62B5">
        <w:t>июня</w:t>
      </w:r>
      <w:bookmarkStart w:id="0" w:name="_GoBack"/>
      <w:bookmarkEnd w:id="0"/>
      <w:r w:rsidR="00EA57DF">
        <w:t xml:space="preserve"> 2019</w:t>
      </w:r>
      <w:r>
        <w:t xml:space="preserve"> года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2"/>
        <w:gridCol w:w="8208"/>
      </w:tblGrid>
      <w:tr w:rsidR="00E46715" w:rsidTr="00BE5FC2">
        <w:trPr>
          <w:trHeight w:val="1918"/>
        </w:trPr>
        <w:tc>
          <w:tcPr>
            <w:tcW w:w="1692" w:type="dxa"/>
            <w:hideMark/>
          </w:tcPr>
          <w:p w:rsidR="00E46715" w:rsidRDefault="00EA57DF" w:rsidP="00BE5FC2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3335" t="12065" r="17780" b="1651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A12B86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PC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" strokeweight="1.5pt"/>
                  </w:pict>
                </mc:Fallback>
              </mc:AlternateContent>
            </w:r>
            <w:r w:rsidR="00E46715">
              <w:rPr>
                <w:rFonts w:ascii="Arial" w:hAnsi="Arial"/>
                <w:noProof/>
              </w:rPr>
              <w:drawing>
                <wp:inline distT="0" distB="0" distL="0" distR="0">
                  <wp:extent cx="824230" cy="10750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E46715" w:rsidRDefault="00EA57DF" w:rsidP="00BE5FC2">
            <w:pPr>
              <w:shd w:val="clear" w:color="auto" w:fill="FFFFFF"/>
              <w:spacing w:line="738" w:lineRule="exact"/>
              <w:ind w:left="18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34290" t="34925" r="33020" b="3746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ABE736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Rm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" strokeweight="4.5pt"/>
                  </w:pict>
                </mc:Fallback>
              </mc:AlternateContent>
            </w:r>
            <w:r w:rsidR="00E46715">
              <w:rPr>
                <w:b/>
                <w:sz w:val="36"/>
                <w:szCs w:val="36"/>
              </w:rPr>
              <w:t xml:space="preserve">ПРОКУРАТУРА </w:t>
            </w:r>
            <w:r>
              <w:rPr>
                <w:b/>
                <w:sz w:val="36"/>
                <w:szCs w:val="36"/>
              </w:rPr>
              <w:t>ОКТЯБРЬСКОГО</w:t>
            </w:r>
            <w:r w:rsidR="00E46715">
              <w:rPr>
                <w:b/>
                <w:sz w:val="36"/>
                <w:szCs w:val="36"/>
              </w:rPr>
              <w:t xml:space="preserve"> РАЙОНА</w:t>
            </w:r>
          </w:p>
          <w:p w:rsidR="00E46715" w:rsidRDefault="00E46715" w:rsidP="00BE5FC2">
            <w:pPr>
              <w:shd w:val="clear" w:color="auto" w:fill="FFFFFF"/>
              <w:spacing w:before="90"/>
              <w:rPr>
                <w:spacing w:val="8"/>
                <w:sz w:val="32"/>
                <w:szCs w:val="32"/>
              </w:rPr>
            </w:pPr>
            <w:r>
              <w:rPr>
                <w:spacing w:val="8"/>
                <w:sz w:val="32"/>
                <w:szCs w:val="32"/>
              </w:rPr>
              <w:t>Ханты-Мансийского автономного округа - Югры</w:t>
            </w:r>
          </w:p>
          <w:p w:rsidR="00E46715" w:rsidRDefault="00E46715" w:rsidP="00BE5FC2">
            <w:pPr>
              <w:jc w:val="right"/>
            </w:pPr>
          </w:p>
        </w:tc>
      </w:tr>
    </w:tbl>
    <w:p w:rsidR="00E46715" w:rsidRPr="00EA57DF" w:rsidRDefault="00E46715" w:rsidP="00E46715">
      <w:pPr>
        <w:rPr>
          <w:sz w:val="26"/>
          <w:szCs w:val="26"/>
          <w:u w:val="single"/>
        </w:rPr>
      </w:pPr>
      <w:r w:rsidRPr="00EA57DF">
        <w:rPr>
          <w:sz w:val="26"/>
          <w:szCs w:val="26"/>
          <w:u w:val="single"/>
        </w:rPr>
        <w:t>Прокуратура разъясняет</w:t>
      </w:r>
    </w:p>
    <w:p w:rsidR="00EA57DF" w:rsidRPr="00EA57DF" w:rsidRDefault="00EA57DF" w:rsidP="00E46715">
      <w:pPr>
        <w:rPr>
          <w:sz w:val="26"/>
          <w:szCs w:val="26"/>
          <w:u w:val="single"/>
        </w:rPr>
      </w:pPr>
    </w:p>
    <w:p w:rsidR="00D336C7" w:rsidRPr="00AD62B5" w:rsidRDefault="00D336C7" w:rsidP="001110AE">
      <w:pPr>
        <w:pStyle w:val="a3"/>
        <w:shd w:val="clear" w:color="auto" w:fill="FFFFFF"/>
        <w:spacing w:after="240" w:line="300" w:lineRule="atLeast"/>
        <w:ind w:firstLine="709"/>
        <w:jc w:val="center"/>
        <w:rPr>
          <w:rStyle w:val="a7"/>
          <w:rFonts w:eastAsiaTheme="majorEastAsia"/>
          <w:b w:val="0"/>
          <w:spacing w:val="2"/>
          <w:sz w:val="28"/>
          <w:szCs w:val="28"/>
        </w:rPr>
      </w:pPr>
    </w:p>
    <w:p w:rsidR="001110AE" w:rsidRPr="00AD62B5" w:rsidRDefault="00AD62B5" w:rsidP="001110AE">
      <w:pPr>
        <w:pStyle w:val="revann"/>
        <w:shd w:val="clear" w:color="auto" w:fill="FFFFFF"/>
        <w:spacing w:before="0" w:beforeAutospacing="0" w:after="0" w:afterAutospacing="0"/>
        <w:jc w:val="center"/>
        <w:rPr>
          <w:bCs/>
          <w:color w:val="000000"/>
          <w:spacing w:val="2"/>
          <w:sz w:val="28"/>
          <w:szCs w:val="28"/>
        </w:rPr>
      </w:pPr>
      <w:r w:rsidRPr="00AD62B5">
        <w:rPr>
          <w:bCs/>
          <w:color w:val="000000"/>
          <w:spacing w:val="2"/>
          <w:sz w:val="28"/>
          <w:szCs w:val="28"/>
        </w:rPr>
        <w:t>С 1 июня отменен «внутрисетевой роуминг»</w:t>
      </w:r>
    </w:p>
    <w:p w:rsidR="001110AE" w:rsidRPr="00AD62B5" w:rsidRDefault="001110AE" w:rsidP="00AD62B5">
      <w:pPr>
        <w:pStyle w:val="revann"/>
        <w:shd w:val="clear" w:color="auto" w:fill="FFFFFF"/>
        <w:spacing w:before="0" w:beforeAutospacing="0" w:after="0" w:afterAutospacing="0"/>
        <w:ind w:firstLine="709"/>
        <w:rPr>
          <w:bCs/>
          <w:color w:val="000000"/>
          <w:spacing w:val="2"/>
          <w:sz w:val="28"/>
          <w:szCs w:val="28"/>
        </w:rPr>
      </w:pPr>
    </w:p>
    <w:p w:rsidR="00AD62B5" w:rsidRPr="00AD62B5" w:rsidRDefault="00AD62B5" w:rsidP="00AD62B5">
      <w:pPr>
        <w:pStyle w:val="a3"/>
        <w:shd w:val="clear" w:color="auto" w:fill="FFFFFF"/>
        <w:spacing w:after="0"/>
        <w:ind w:firstLine="709"/>
        <w:rPr>
          <w:spacing w:val="2"/>
          <w:sz w:val="28"/>
          <w:szCs w:val="28"/>
        </w:rPr>
      </w:pPr>
      <w:r w:rsidRPr="00AD62B5">
        <w:rPr>
          <w:rStyle w:val="a7"/>
          <w:b w:val="0"/>
          <w:spacing w:val="2"/>
          <w:sz w:val="28"/>
          <w:szCs w:val="28"/>
        </w:rPr>
        <w:t xml:space="preserve">В соответствии с </w:t>
      </w:r>
      <w:hyperlink r:id="rId7" w:history="1">
        <w:r w:rsidRPr="00AD62B5">
          <w:rPr>
            <w:rStyle w:val="a6"/>
            <w:bCs/>
            <w:color w:val="auto"/>
            <w:spacing w:val="2"/>
            <w:sz w:val="28"/>
            <w:szCs w:val="28"/>
            <w:u w:val="none"/>
          </w:rPr>
          <w:t>п</w:t>
        </w:r>
        <w:r w:rsidRPr="00AD62B5">
          <w:rPr>
            <w:rStyle w:val="a6"/>
            <w:bCs/>
            <w:color w:val="auto"/>
            <w:spacing w:val="2"/>
            <w:sz w:val="28"/>
            <w:szCs w:val="28"/>
            <w:u w:val="none"/>
          </w:rPr>
          <w:t>остановление</w:t>
        </w:r>
        <w:r w:rsidRPr="00AD62B5">
          <w:rPr>
            <w:rStyle w:val="a6"/>
            <w:bCs/>
            <w:color w:val="auto"/>
            <w:spacing w:val="2"/>
            <w:sz w:val="28"/>
            <w:szCs w:val="28"/>
            <w:u w:val="none"/>
          </w:rPr>
          <w:t>м</w:t>
        </w:r>
        <w:r w:rsidRPr="00AD62B5">
          <w:rPr>
            <w:rStyle w:val="a6"/>
            <w:bCs/>
            <w:color w:val="auto"/>
            <w:spacing w:val="2"/>
            <w:sz w:val="28"/>
            <w:szCs w:val="28"/>
            <w:u w:val="none"/>
          </w:rPr>
          <w:t xml:space="preserve"> Правит</w:t>
        </w:r>
        <w:r>
          <w:rPr>
            <w:rStyle w:val="a6"/>
            <w:bCs/>
            <w:color w:val="auto"/>
            <w:spacing w:val="2"/>
            <w:sz w:val="28"/>
            <w:szCs w:val="28"/>
            <w:u w:val="none"/>
          </w:rPr>
          <w:t xml:space="preserve">ельства РФ от 27.05.2019 </w:t>
        </w:r>
        <w:r>
          <w:rPr>
            <w:rStyle w:val="a6"/>
            <w:bCs/>
            <w:color w:val="auto"/>
            <w:spacing w:val="2"/>
            <w:sz w:val="28"/>
            <w:szCs w:val="28"/>
            <w:u w:val="none"/>
          </w:rPr>
          <w:br/>
          <w:t>№ 665 «</w:t>
        </w:r>
        <w:r w:rsidRPr="00AD62B5">
          <w:rPr>
            <w:rStyle w:val="a6"/>
            <w:bCs/>
            <w:color w:val="auto"/>
            <w:spacing w:val="2"/>
            <w:sz w:val="28"/>
            <w:szCs w:val="28"/>
            <w:u w:val="none"/>
          </w:rPr>
          <w:t>О внесении изменения в Правила оказания услуг телефонной связи</w:t>
        </w:r>
        <w:r>
          <w:rPr>
            <w:rStyle w:val="a6"/>
            <w:bCs/>
            <w:color w:val="auto"/>
            <w:spacing w:val="2"/>
            <w:sz w:val="28"/>
            <w:szCs w:val="28"/>
            <w:u w:val="none"/>
          </w:rPr>
          <w:t>»</w:t>
        </w:r>
      </w:hyperlink>
      <w:r w:rsidRPr="00AD62B5">
        <w:rPr>
          <w:rStyle w:val="a7"/>
          <w:b w:val="0"/>
          <w:spacing w:val="2"/>
          <w:sz w:val="28"/>
          <w:szCs w:val="28"/>
        </w:rPr>
        <w:t xml:space="preserve"> внесены изменения по оказанию услуг сотовой связи</w:t>
      </w:r>
      <w:r>
        <w:rPr>
          <w:rStyle w:val="a7"/>
          <w:b w:val="0"/>
          <w:spacing w:val="2"/>
          <w:sz w:val="28"/>
          <w:szCs w:val="28"/>
        </w:rPr>
        <w:t xml:space="preserve"> в роуминге</w:t>
      </w:r>
      <w:r w:rsidRPr="00AD62B5">
        <w:rPr>
          <w:rStyle w:val="a7"/>
          <w:b w:val="0"/>
          <w:spacing w:val="2"/>
          <w:sz w:val="28"/>
          <w:szCs w:val="28"/>
        </w:rPr>
        <w:t>.</w:t>
      </w:r>
    </w:p>
    <w:p w:rsidR="00AD62B5" w:rsidRDefault="00AD62B5" w:rsidP="00AD62B5">
      <w:pPr>
        <w:pStyle w:val="a3"/>
        <w:shd w:val="clear" w:color="auto" w:fill="FFFFFF"/>
        <w:spacing w:after="0"/>
        <w:ind w:firstLine="709"/>
        <w:rPr>
          <w:color w:val="000000"/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Согласно внесенным изменениям, в</w:t>
      </w:r>
      <w:r w:rsidRPr="00AD62B5">
        <w:rPr>
          <w:spacing w:val="2"/>
          <w:sz w:val="28"/>
          <w:szCs w:val="28"/>
        </w:rPr>
        <w:t xml:space="preserve"> Правила оказания услуг телефонной связи</w:t>
      </w:r>
      <w:r w:rsidRPr="00AD62B5">
        <w:rPr>
          <w:color w:val="000000"/>
          <w:spacing w:val="2"/>
          <w:sz w:val="28"/>
          <w:szCs w:val="28"/>
        </w:rPr>
        <w:t xml:space="preserve">, утвержденные Постановлением Правительства РФ от 9 декабря 2014 г. </w:t>
      </w:r>
      <w:r>
        <w:rPr>
          <w:color w:val="000000"/>
          <w:spacing w:val="2"/>
          <w:sz w:val="28"/>
          <w:szCs w:val="28"/>
        </w:rPr>
        <w:t>№</w:t>
      </w:r>
      <w:r w:rsidRPr="00AD62B5">
        <w:rPr>
          <w:color w:val="000000"/>
          <w:spacing w:val="2"/>
          <w:sz w:val="28"/>
          <w:szCs w:val="28"/>
        </w:rPr>
        <w:t xml:space="preserve"> 1342 </w:t>
      </w:r>
      <w:r>
        <w:rPr>
          <w:color w:val="000000"/>
          <w:spacing w:val="2"/>
          <w:sz w:val="28"/>
          <w:szCs w:val="28"/>
        </w:rPr>
        <w:t>«</w:t>
      </w:r>
      <w:r w:rsidRPr="00AD62B5">
        <w:rPr>
          <w:color w:val="000000"/>
          <w:spacing w:val="2"/>
          <w:sz w:val="28"/>
          <w:szCs w:val="28"/>
        </w:rPr>
        <w:t>О порядке оказания услуг телефонной связи</w:t>
      </w:r>
      <w:r>
        <w:rPr>
          <w:color w:val="000000"/>
          <w:spacing w:val="2"/>
          <w:sz w:val="28"/>
          <w:szCs w:val="28"/>
        </w:rPr>
        <w:t>»</w:t>
      </w:r>
      <w:r w:rsidRPr="00AD62B5">
        <w:rPr>
          <w:color w:val="000000"/>
          <w:spacing w:val="2"/>
          <w:sz w:val="28"/>
          <w:szCs w:val="28"/>
        </w:rPr>
        <w:t>, внесено дополнение, согласно которому на территории Р</w:t>
      </w:r>
      <w:r>
        <w:rPr>
          <w:color w:val="000000"/>
          <w:spacing w:val="2"/>
          <w:sz w:val="28"/>
          <w:szCs w:val="28"/>
        </w:rPr>
        <w:t xml:space="preserve">оссийской </w:t>
      </w:r>
      <w:r w:rsidRPr="00AD62B5">
        <w:rPr>
          <w:color w:val="000000"/>
          <w:spacing w:val="2"/>
          <w:sz w:val="28"/>
          <w:szCs w:val="28"/>
        </w:rPr>
        <w:t>Ф</w:t>
      </w:r>
      <w:r>
        <w:rPr>
          <w:color w:val="000000"/>
          <w:spacing w:val="2"/>
          <w:sz w:val="28"/>
          <w:szCs w:val="28"/>
        </w:rPr>
        <w:t>едерации</w:t>
      </w:r>
      <w:r w:rsidRPr="00AD62B5">
        <w:rPr>
          <w:color w:val="000000"/>
          <w:spacing w:val="2"/>
          <w:sz w:val="28"/>
          <w:szCs w:val="28"/>
        </w:rPr>
        <w:t xml:space="preserve"> оператор мобильной связи в своей сети устанавливает одинаковые условия оказания услуг каждому абоненту независимо от того, находится ли абонент в пределах территории субъекта Р</w:t>
      </w:r>
      <w:r>
        <w:rPr>
          <w:color w:val="000000"/>
          <w:spacing w:val="2"/>
          <w:sz w:val="28"/>
          <w:szCs w:val="28"/>
        </w:rPr>
        <w:t xml:space="preserve">оссийской </w:t>
      </w:r>
      <w:r w:rsidRPr="00AD62B5">
        <w:rPr>
          <w:color w:val="000000"/>
          <w:spacing w:val="2"/>
          <w:sz w:val="28"/>
          <w:szCs w:val="28"/>
        </w:rPr>
        <w:t>Ф</w:t>
      </w:r>
      <w:r>
        <w:rPr>
          <w:color w:val="000000"/>
          <w:spacing w:val="2"/>
          <w:sz w:val="28"/>
          <w:szCs w:val="28"/>
        </w:rPr>
        <w:t>едерации</w:t>
      </w:r>
      <w:r w:rsidRPr="00AD62B5">
        <w:rPr>
          <w:color w:val="000000"/>
          <w:spacing w:val="2"/>
          <w:sz w:val="28"/>
          <w:szCs w:val="28"/>
        </w:rPr>
        <w:t>, указанной в</w:t>
      </w:r>
      <w:proofErr w:type="gramEnd"/>
      <w:r w:rsidRPr="00AD62B5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AD62B5">
        <w:rPr>
          <w:color w:val="000000"/>
          <w:spacing w:val="2"/>
          <w:sz w:val="28"/>
          <w:szCs w:val="28"/>
        </w:rPr>
        <w:t>решении</w:t>
      </w:r>
      <w:proofErr w:type="gramEnd"/>
      <w:r w:rsidRPr="00AD62B5">
        <w:rPr>
          <w:color w:val="000000"/>
          <w:spacing w:val="2"/>
          <w:sz w:val="28"/>
          <w:szCs w:val="28"/>
        </w:rPr>
        <w:t xml:space="preserve"> о выделении такому оператору связи ресурса нумерации, включающего в себя выделенный абоненту абонентский номер, или за пределами указанной территории.</w:t>
      </w:r>
    </w:p>
    <w:p w:rsidR="00AD62B5" w:rsidRPr="00AD62B5" w:rsidRDefault="00AD62B5" w:rsidP="00AD62B5">
      <w:pPr>
        <w:pStyle w:val="a3"/>
        <w:shd w:val="clear" w:color="auto" w:fill="FFFFFF"/>
        <w:spacing w:after="0"/>
        <w:ind w:firstLine="709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Указанные изменения вступили в силу с 01.06.2019.</w:t>
      </w:r>
    </w:p>
    <w:p w:rsidR="00EA57DF" w:rsidRPr="00AD62B5" w:rsidRDefault="00EA57DF" w:rsidP="00E00931">
      <w:pPr>
        <w:jc w:val="both"/>
        <w:rPr>
          <w:sz w:val="28"/>
          <w:szCs w:val="28"/>
        </w:rPr>
      </w:pPr>
    </w:p>
    <w:p w:rsidR="00C72FFB" w:rsidRPr="00AD62B5" w:rsidRDefault="00D336C7" w:rsidP="00C72FFB">
      <w:pPr>
        <w:shd w:val="clear" w:color="auto" w:fill="FFFFFF"/>
        <w:ind w:right="-5"/>
        <w:jc w:val="both"/>
        <w:rPr>
          <w:color w:val="000000"/>
          <w:sz w:val="28"/>
          <w:szCs w:val="28"/>
        </w:rPr>
      </w:pPr>
      <w:r w:rsidRPr="00AD62B5">
        <w:rPr>
          <w:color w:val="000000"/>
          <w:sz w:val="28"/>
          <w:szCs w:val="28"/>
        </w:rPr>
        <w:t>Прокурор района</w:t>
      </w:r>
      <w:r w:rsidR="00C72FFB" w:rsidRPr="00AD62B5">
        <w:rPr>
          <w:color w:val="000000"/>
          <w:sz w:val="28"/>
          <w:szCs w:val="28"/>
        </w:rPr>
        <w:tab/>
      </w:r>
      <w:r w:rsidR="00C72FFB" w:rsidRPr="00AD62B5">
        <w:rPr>
          <w:color w:val="000000"/>
          <w:sz w:val="28"/>
          <w:szCs w:val="28"/>
        </w:rPr>
        <w:tab/>
        <w:t xml:space="preserve">                                 </w:t>
      </w:r>
      <w:r w:rsidR="00EA57DF" w:rsidRPr="00AD62B5">
        <w:rPr>
          <w:color w:val="000000"/>
          <w:sz w:val="28"/>
          <w:szCs w:val="28"/>
        </w:rPr>
        <w:t xml:space="preserve">     </w:t>
      </w:r>
      <w:r w:rsidR="00C72FFB" w:rsidRPr="00AD62B5">
        <w:rPr>
          <w:color w:val="000000"/>
          <w:sz w:val="28"/>
          <w:szCs w:val="28"/>
        </w:rPr>
        <w:t xml:space="preserve">   </w:t>
      </w:r>
      <w:r w:rsidR="00AD62B5">
        <w:rPr>
          <w:color w:val="000000"/>
          <w:sz w:val="28"/>
          <w:szCs w:val="28"/>
        </w:rPr>
        <w:t xml:space="preserve">           </w:t>
      </w:r>
      <w:r w:rsidRPr="00AD62B5">
        <w:rPr>
          <w:color w:val="000000"/>
          <w:sz w:val="28"/>
          <w:szCs w:val="28"/>
        </w:rPr>
        <w:t xml:space="preserve">     </w:t>
      </w:r>
      <w:r w:rsidR="00C72FFB" w:rsidRPr="00AD62B5">
        <w:rPr>
          <w:color w:val="000000"/>
          <w:sz w:val="28"/>
          <w:szCs w:val="28"/>
        </w:rPr>
        <w:t xml:space="preserve"> </w:t>
      </w:r>
      <w:r w:rsidR="001110AE" w:rsidRPr="00AD62B5">
        <w:rPr>
          <w:color w:val="000000"/>
          <w:sz w:val="28"/>
          <w:szCs w:val="28"/>
        </w:rPr>
        <w:t xml:space="preserve">       </w:t>
      </w:r>
      <w:r w:rsidR="00C72FFB" w:rsidRPr="00AD62B5">
        <w:rPr>
          <w:color w:val="000000"/>
          <w:sz w:val="28"/>
          <w:szCs w:val="28"/>
        </w:rPr>
        <w:t xml:space="preserve"> </w:t>
      </w:r>
      <w:r w:rsidRPr="00AD62B5">
        <w:rPr>
          <w:color w:val="000000"/>
          <w:sz w:val="28"/>
          <w:szCs w:val="28"/>
        </w:rPr>
        <w:t>А.В. Красников</w:t>
      </w:r>
    </w:p>
    <w:p w:rsidR="001110AE" w:rsidRPr="001110AE" w:rsidRDefault="001110AE">
      <w:pPr>
        <w:shd w:val="clear" w:color="auto" w:fill="FFFFFF"/>
        <w:ind w:right="-5"/>
        <w:jc w:val="both"/>
        <w:rPr>
          <w:color w:val="000000"/>
          <w:sz w:val="26"/>
          <w:szCs w:val="26"/>
        </w:rPr>
      </w:pPr>
    </w:p>
    <w:sectPr w:rsidR="001110AE" w:rsidRPr="001110AE" w:rsidSect="00EA57D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843"/>
    <w:multiLevelType w:val="multilevel"/>
    <w:tmpl w:val="51F0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15"/>
    <w:rsid w:val="000161DE"/>
    <w:rsid w:val="000B2460"/>
    <w:rsid w:val="001110AE"/>
    <w:rsid w:val="00126D29"/>
    <w:rsid w:val="003672B0"/>
    <w:rsid w:val="004607E6"/>
    <w:rsid w:val="00493E7E"/>
    <w:rsid w:val="004F3FD5"/>
    <w:rsid w:val="00581986"/>
    <w:rsid w:val="00690F80"/>
    <w:rsid w:val="006A5249"/>
    <w:rsid w:val="007A1B20"/>
    <w:rsid w:val="007C3AB9"/>
    <w:rsid w:val="008B0E5B"/>
    <w:rsid w:val="00971BA4"/>
    <w:rsid w:val="009F57C2"/>
    <w:rsid w:val="00A7360E"/>
    <w:rsid w:val="00AD62B5"/>
    <w:rsid w:val="00B123D3"/>
    <w:rsid w:val="00B74241"/>
    <w:rsid w:val="00B875FD"/>
    <w:rsid w:val="00C72FFB"/>
    <w:rsid w:val="00CC3DF4"/>
    <w:rsid w:val="00D336C7"/>
    <w:rsid w:val="00D83C25"/>
    <w:rsid w:val="00D91AB5"/>
    <w:rsid w:val="00E00931"/>
    <w:rsid w:val="00E46715"/>
    <w:rsid w:val="00EA57DF"/>
    <w:rsid w:val="00F131C0"/>
    <w:rsid w:val="00F31EC4"/>
    <w:rsid w:val="00FA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0E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715"/>
    <w:pPr>
      <w:spacing w:after="225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46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7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72F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2FFB"/>
  </w:style>
  <w:style w:type="character" w:customStyle="1" w:styleId="10">
    <w:name w:val="Заголовок 1 Знак"/>
    <w:basedOn w:val="a0"/>
    <w:link w:val="1"/>
    <w:uiPriority w:val="9"/>
    <w:rsid w:val="00D33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D336C7"/>
    <w:rPr>
      <w:b/>
      <w:bCs/>
    </w:rPr>
  </w:style>
  <w:style w:type="character" w:customStyle="1" w:styleId="detail-date">
    <w:name w:val="detail-date"/>
    <w:basedOn w:val="a0"/>
    <w:rsid w:val="00E00931"/>
  </w:style>
  <w:style w:type="paragraph" w:customStyle="1" w:styleId="revann">
    <w:name w:val="rev_ann"/>
    <w:basedOn w:val="a"/>
    <w:rsid w:val="001110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0E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715"/>
    <w:pPr>
      <w:spacing w:after="225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46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7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72F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2FFB"/>
  </w:style>
  <w:style w:type="character" w:customStyle="1" w:styleId="10">
    <w:name w:val="Заголовок 1 Знак"/>
    <w:basedOn w:val="a0"/>
    <w:link w:val="1"/>
    <w:uiPriority w:val="9"/>
    <w:rsid w:val="00D33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D336C7"/>
    <w:rPr>
      <w:b/>
      <w:bCs/>
    </w:rPr>
  </w:style>
  <w:style w:type="character" w:customStyle="1" w:styleId="detail-date">
    <w:name w:val="detail-date"/>
    <w:basedOn w:val="a0"/>
    <w:rsid w:val="00E00931"/>
  </w:style>
  <w:style w:type="paragraph" w:customStyle="1" w:styleId="revann">
    <w:name w:val="rev_ann"/>
    <w:basedOn w:val="a"/>
    <w:rsid w:val="001110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2533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2019-06-30T16:44:00Z</dcterms:created>
  <dcterms:modified xsi:type="dcterms:W3CDTF">2019-06-30T16:44:00Z</dcterms:modified>
</cp:coreProperties>
</file>