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E8" w:rsidRDefault="000F22E8" w:rsidP="000F22E8">
      <w:pPr>
        <w:contextualSpacing/>
        <w:jc w:val="right"/>
      </w:pPr>
    </w:p>
    <w:p w:rsidR="000F22E8" w:rsidRPr="002565F8" w:rsidRDefault="000F22E8" w:rsidP="000F22E8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8"/>
      </w:tblGrid>
      <w:tr w:rsidR="000F22E8" w:rsidRPr="00455054" w:rsidTr="006E6EF1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0F22E8" w:rsidRPr="00CC6B55" w:rsidRDefault="000F22E8" w:rsidP="006E6EF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0F22E8" w:rsidRPr="00CC6B55" w:rsidRDefault="000F22E8" w:rsidP="006E6EF1">
            <w:pPr>
              <w:contextualSpacing/>
              <w:jc w:val="center"/>
              <w:rPr>
                <w:b/>
                <w:spacing w:val="8"/>
              </w:rPr>
            </w:pPr>
            <w:proofErr w:type="gramStart"/>
            <w:r w:rsidRPr="00CC6B55">
              <w:rPr>
                <w:rFonts w:eastAsia="Arial Unicode MS"/>
                <w:b/>
                <w:spacing w:val="-4"/>
                <w:sz w:val="56"/>
                <w:szCs w:val="56"/>
              </w:rPr>
              <w:t>П</w:t>
            </w:r>
            <w:proofErr w:type="gramEnd"/>
            <w:r w:rsidRPr="00CC6B55">
              <w:rPr>
                <w:rFonts w:eastAsia="Arial Unicode MS"/>
                <w:b/>
                <w:spacing w:val="-4"/>
                <w:sz w:val="56"/>
                <w:szCs w:val="56"/>
              </w:rPr>
              <w:t xml:space="preserve"> Р О К У Р А Т У Р А</w:t>
            </w:r>
          </w:p>
          <w:p w:rsidR="000F22E8" w:rsidRPr="00456ECC" w:rsidRDefault="000F22E8" w:rsidP="006E6EF1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456ECC">
              <w:rPr>
                <w:b/>
                <w:color w:val="000000"/>
                <w:spacing w:val="8"/>
              </w:rPr>
              <w:t>Прокуратура Октябрьского района</w:t>
            </w:r>
          </w:p>
          <w:p w:rsidR="000F22E8" w:rsidRPr="00CC6B55" w:rsidRDefault="000F22E8" w:rsidP="006E6EF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0F22E8" w:rsidRPr="00E26A1D" w:rsidRDefault="000F22E8" w:rsidP="000F22E8">
      <w:pPr>
        <w:contextualSpacing/>
        <w:rPr>
          <w:b/>
          <w:sz w:val="20"/>
          <w:szCs w:val="20"/>
          <w:u w:val="single"/>
        </w:rPr>
      </w:pPr>
    </w:p>
    <w:p w:rsidR="000F22E8" w:rsidRPr="00E92523" w:rsidRDefault="000F22E8" w:rsidP="000F22E8">
      <w:pPr>
        <w:contextualSpacing/>
        <w:rPr>
          <w:sz w:val="30"/>
          <w:szCs w:val="30"/>
        </w:rPr>
      </w:pPr>
      <w:r w:rsidRPr="005C7ADF">
        <w:rPr>
          <w:b/>
          <w:u w:val="single"/>
        </w:rPr>
        <w:t>Пресс-релиз</w:t>
      </w:r>
    </w:p>
    <w:p w:rsidR="00E92BC8" w:rsidRDefault="00E92BC8" w:rsidP="000F22E8"/>
    <w:p w:rsidR="00E92BC8" w:rsidRPr="00E92BC8" w:rsidRDefault="005A49EB" w:rsidP="00E92BC8">
      <w:pPr>
        <w:ind w:firstLine="709"/>
        <w:jc w:val="both"/>
        <w:rPr>
          <w:b/>
        </w:rPr>
      </w:pPr>
      <w:r>
        <w:rPr>
          <w:b/>
        </w:rPr>
        <w:t>Подписано</w:t>
      </w:r>
      <w:r w:rsidR="00E92BC8" w:rsidRPr="00E92BC8">
        <w:rPr>
          <w:b/>
        </w:rPr>
        <w:t xml:space="preserve"> постановление о</w:t>
      </w:r>
      <w:r w:rsidR="00E92BC8">
        <w:rPr>
          <w:b/>
        </w:rPr>
        <w:t xml:space="preserve"> </w:t>
      </w:r>
      <w:r w:rsidR="00E92BC8" w:rsidRPr="00E92BC8">
        <w:rPr>
          <w:b/>
        </w:rPr>
        <w:t>правилах возврата сре</w:t>
      </w:r>
      <w:proofErr w:type="gramStart"/>
      <w:r w:rsidR="00E92BC8" w:rsidRPr="00E92BC8">
        <w:rPr>
          <w:b/>
        </w:rPr>
        <w:t>дств пр</w:t>
      </w:r>
      <w:proofErr w:type="gramEnd"/>
      <w:r w:rsidR="00E92BC8" w:rsidRPr="00E92BC8">
        <w:rPr>
          <w:b/>
        </w:rPr>
        <w:t>и покупке туров по России</w:t>
      </w:r>
      <w:r w:rsidR="007A0555">
        <w:rPr>
          <w:b/>
        </w:rPr>
        <w:t xml:space="preserve"> от</w:t>
      </w:r>
      <w:r w:rsidR="00E92BC8" w:rsidRPr="00E92BC8">
        <w:rPr>
          <w:b/>
        </w:rPr>
        <w:t xml:space="preserve"> 10 августа 2020 года №1200.</w:t>
      </w:r>
    </w:p>
    <w:p w:rsidR="00E92BC8" w:rsidRDefault="00E92BC8" w:rsidP="000F22E8"/>
    <w:p w:rsidR="00E92BC8" w:rsidRDefault="00AB37D7" w:rsidP="007A0555">
      <w:pPr>
        <w:ind w:firstLine="709"/>
        <w:jc w:val="both"/>
      </w:pPr>
      <w:r w:rsidRPr="005A49EB">
        <w:t>Постановление</w:t>
      </w:r>
      <w:r w:rsidR="005A49EB" w:rsidRPr="005A49EB">
        <w:t>м</w:t>
      </w:r>
      <w:r w:rsidRPr="00AB37D7">
        <w:t xml:space="preserve"> </w:t>
      </w:r>
      <w:r w:rsidR="005A49EB">
        <w:t xml:space="preserve">Правительства Российской Федерации </w:t>
      </w:r>
      <w:r w:rsidR="005A49EB">
        <w:t xml:space="preserve">от </w:t>
      </w:r>
      <w:r w:rsidR="005A49EB">
        <w:t>10.08.2020</w:t>
      </w:r>
      <w:r w:rsidR="005A49EB">
        <w:t xml:space="preserve"> №1200</w:t>
      </w:r>
      <w:r w:rsidR="005A49EB">
        <w:t xml:space="preserve">  </w:t>
      </w:r>
      <w:r w:rsidR="007A0555">
        <w:t>установлено, что</w:t>
      </w:r>
      <w:r w:rsidRPr="00AB37D7">
        <w:t xml:space="preserve"> за покупку российских туров будет автоматически начисляться на карты туристов в течение пяти дней с момента оплаты</w:t>
      </w:r>
      <w:r>
        <w:t xml:space="preserve"> </w:t>
      </w:r>
      <w:r w:rsidRPr="00AB37D7">
        <w:t xml:space="preserve">поездки. </w:t>
      </w:r>
    </w:p>
    <w:p w:rsidR="00E92BC8" w:rsidRDefault="00AB37D7" w:rsidP="007A0555">
      <w:pPr>
        <w:ind w:firstLine="709"/>
        <w:jc w:val="both"/>
      </w:pPr>
      <w:r w:rsidRPr="00AB37D7">
        <w:t xml:space="preserve">В программу включены организованные туры (проезд и проживание), круизы, а также отдельное проживание в отеле для тех, кто путешествует самостоятельно. </w:t>
      </w:r>
    </w:p>
    <w:p w:rsidR="00E92BC8" w:rsidRDefault="00AB37D7" w:rsidP="007A0555">
      <w:pPr>
        <w:ind w:firstLine="709"/>
        <w:jc w:val="both"/>
      </w:pPr>
      <w:r w:rsidRPr="00AB37D7">
        <w:t xml:space="preserve">Список предложений появится на сайте </w:t>
      </w:r>
      <w:proofErr w:type="spellStart"/>
      <w:r w:rsidRPr="00AB37D7">
        <w:t>ми</w:t>
      </w:r>
      <w:r w:rsidR="00CB6A29">
        <w:t>рпутешествий</w:t>
      </w:r>
      <w:proofErr w:type="gramStart"/>
      <w:r w:rsidR="00CB6A29">
        <w:t>.р</w:t>
      </w:r>
      <w:proofErr w:type="gramEnd"/>
      <w:r w:rsidR="00CB6A29">
        <w:t>ф</w:t>
      </w:r>
      <w:proofErr w:type="spellEnd"/>
      <w:r w:rsidR="00CB6A29">
        <w:t xml:space="preserve"> 21 августа в 00:</w:t>
      </w:r>
      <w:r w:rsidRPr="00AB37D7">
        <w:t xml:space="preserve">00 </w:t>
      </w:r>
      <w:proofErr w:type="spellStart"/>
      <w:r w:rsidRPr="00AB37D7">
        <w:t>мск</w:t>
      </w:r>
      <w:proofErr w:type="spellEnd"/>
      <w:r w:rsidRPr="00AB37D7">
        <w:t>.</w:t>
      </w:r>
    </w:p>
    <w:p w:rsidR="00E92BC8" w:rsidRDefault="00AB37D7" w:rsidP="007A0555">
      <w:pPr>
        <w:ind w:firstLine="709"/>
        <w:jc w:val="both"/>
      </w:pPr>
      <w:r w:rsidRPr="00AB37D7">
        <w:t xml:space="preserve">Оплатить путёвку нужно до 28 августа. </w:t>
      </w:r>
    </w:p>
    <w:p w:rsidR="00E92BC8" w:rsidRDefault="00AB37D7" w:rsidP="007A0555">
      <w:pPr>
        <w:ind w:firstLine="709"/>
        <w:jc w:val="both"/>
      </w:pPr>
      <w:r w:rsidRPr="00AB37D7">
        <w:t xml:space="preserve">В программе участвуют все регионы России, однако по наиболее загруженным направлениям поездки c </w:t>
      </w:r>
      <w:proofErr w:type="spellStart"/>
      <w:r w:rsidRPr="00AB37D7">
        <w:t>к</w:t>
      </w:r>
      <w:bookmarkStart w:id="0" w:name="_GoBack"/>
      <w:bookmarkEnd w:id="0"/>
      <w:r w:rsidRPr="00AB37D7">
        <w:t>ешбэком</w:t>
      </w:r>
      <w:proofErr w:type="spellEnd"/>
      <w:r w:rsidRPr="00AB37D7">
        <w:t xml:space="preserve"> будут доступны с 1 октября и до конца года. </w:t>
      </w:r>
    </w:p>
    <w:p w:rsidR="00E92BC8" w:rsidRDefault="00AB37D7" w:rsidP="007A0555">
      <w:pPr>
        <w:ind w:firstLine="709"/>
        <w:jc w:val="both"/>
      </w:pPr>
      <w:r w:rsidRPr="00AB37D7">
        <w:t>Обязательные условия</w:t>
      </w:r>
      <w:r w:rsidR="00E92BC8">
        <w:t>:</w:t>
      </w:r>
    </w:p>
    <w:p w:rsidR="00E92BC8" w:rsidRDefault="00AB37D7" w:rsidP="007A0555">
      <w:pPr>
        <w:ind w:firstLine="709"/>
        <w:jc w:val="both"/>
      </w:pPr>
      <w:r w:rsidRPr="00AB37D7">
        <w:t xml:space="preserve">– продолжительность тура или проживания в гостинице должна быть не меньше четырёх ночей, </w:t>
      </w:r>
      <w:r w:rsidR="00631BD2" w:rsidRPr="00631BD2">
        <w:t>стоимости</w:t>
      </w:r>
      <w:r w:rsidRPr="00631BD2">
        <w:t xml:space="preserve"> путёвки</w:t>
      </w:r>
      <w:r w:rsidRPr="00AB37D7">
        <w:t xml:space="preserve"> </w:t>
      </w:r>
    </w:p>
    <w:p w:rsidR="00E92BC8" w:rsidRDefault="00AB37D7" w:rsidP="007A0555">
      <w:pPr>
        <w:ind w:firstLine="709"/>
        <w:jc w:val="both"/>
      </w:pPr>
      <w:r w:rsidRPr="00AB37D7">
        <w:t>– от 25 тыс. рублей, оплата картой «Мир».</w:t>
      </w:r>
    </w:p>
    <w:p w:rsidR="00E92BC8" w:rsidRDefault="00AB37D7" w:rsidP="007A0555">
      <w:pPr>
        <w:ind w:firstLine="709"/>
        <w:jc w:val="both"/>
      </w:pPr>
      <w:r w:rsidRPr="00AB37D7">
        <w:t xml:space="preserve">Сумма возврата зависит от стоимости поездки. </w:t>
      </w:r>
    </w:p>
    <w:p w:rsidR="00E92BC8" w:rsidRDefault="00AB37D7" w:rsidP="007A0555">
      <w:pPr>
        <w:ind w:firstLine="709"/>
        <w:jc w:val="both"/>
      </w:pPr>
      <w:r w:rsidRPr="00AB37D7">
        <w:t xml:space="preserve">Туристам, потратившим от 25 тыс. рублей, вернутся 5 тыс. рублей. </w:t>
      </w:r>
    </w:p>
    <w:p w:rsidR="00E92BC8" w:rsidRDefault="00AB37D7" w:rsidP="007A0555">
      <w:pPr>
        <w:ind w:firstLine="709"/>
        <w:jc w:val="both"/>
      </w:pPr>
      <w:r w:rsidRPr="00AB37D7">
        <w:t xml:space="preserve">При стоимости тура от 50 тыс. рублей </w:t>
      </w:r>
      <w:proofErr w:type="spellStart"/>
      <w:r w:rsidR="00E92BC8">
        <w:t>кешбэк</w:t>
      </w:r>
      <w:proofErr w:type="spellEnd"/>
      <w:r w:rsidR="00E92BC8">
        <w:t xml:space="preserve"> составит 10 тыс. рублей.</w:t>
      </w:r>
    </w:p>
    <w:p w:rsidR="00E92BC8" w:rsidRDefault="00AB37D7" w:rsidP="007A0555">
      <w:pPr>
        <w:ind w:firstLine="709"/>
        <w:jc w:val="both"/>
      </w:pPr>
      <w:r w:rsidRPr="00AB37D7">
        <w:t xml:space="preserve">Возврат 15 тыс. рублей предусмотрен для тех, кто заплатил от 75 тыс. рублей. </w:t>
      </w:r>
    </w:p>
    <w:p w:rsidR="00E92BC8" w:rsidRDefault="00AB37D7" w:rsidP="007A0555">
      <w:pPr>
        <w:ind w:firstLine="709"/>
        <w:jc w:val="both"/>
      </w:pPr>
      <w:r w:rsidRPr="00AB37D7">
        <w:t>На частичную компенсацию затрат на покупку туров по России выделено 15 млрд. рублей.</w:t>
      </w:r>
    </w:p>
    <w:p w:rsidR="00B421DD" w:rsidRDefault="00AB37D7" w:rsidP="007A0555">
      <w:pPr>
        <w:ind w:firstLine="709"/>
        <w:jc w:val="both"/>
      </w:pPr>
      <w:r w:rsidRPr="00AB37D7">
        <w:t>Новая программа сделает привлекательнее путешествия по России и поддержит граждан, решивших в этом году провести отпуск на родине.</w:t>
      </w:r>
    </w:p>
    <w:p w:rsidR="00B421DD" w:rsidRDefault="00B421DD" w:rsidP="000F22E8"/>
    <w:p w:rsidR="000F22E8" w:rsidRDefault="000F22E8" w:rsidP="000F22E8">
      <w:pPr>
        <w:spacing w:line="240" w:lineRule="exact"/>
        <w:contextualSpacing/>
        <w:jc w:val="both"/>
      </w:pPr>
      <w:r>
        <w:t>Прокуратура</w:t>
      </w:r>
    </w:p>
    <w:p w:rsidR="000F22E8" w:rsidRPr="00E26A1D" w:rsidRDefault="000F22E8" w:rsidP="000F22E8">
      <w:pPr>
        <w:spacing w:line="240" w:lineRule="exact"/>
        <w:contextualSpacing/>
        <w:jc w:val="both"/>
      </w:pPr>
      <w:r>
        <w:t>Октябрьского района</w:t>
      </w:r>
    </w:p>
    <w:p w:rsidR="00BF3A90" w:rsidRDefault="00CB6A29"/>
    <w:sectPr w:rsidR="00BF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AE"/>
    <w:rsid w:val="00091DF7"/>
    <w:rsid w:val="000F22E8"/>
    <w:rsid w:val="00540C3B"/>
    <w:rsid w:val="005A49EB"/>
    <w:rsid w:val="00631BD2"/>
    <w:rsid w:val="00677F37"/>
    <w:rsid w:val="006D04AE"/>
    <w:rsid w:val="007A0555"/>
    <w:rsid w:val="00AB37D7"/>
    <w:rsid w:val="00B421DD"/>
    <w:rsid w:val="00CB6A29"/>
    <w:rsid w:val="00E9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0F22E8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091D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1DF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1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1D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1D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1D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1D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0F22E8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091D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1DF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1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1D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1D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1D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1D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 Римиханов</dc:creator>
  <cp:lastModifiedBy>Виктория</cp:lastModifiedBy>
  <cp:revision>3</cp:revision>
  <dcterms:created xsi:type="dcterms:W3CDTF">2020-08-27T09:55:00Z</dcterms:created>
  <dcterms:modified xsi:type="dcterms:W3CDTF">2020-08-27T09:58:00Z</dcterms:modified>
</cp:coreProperties>
</file>