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FD5469" w:rsidRDefault="00FD7CC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 w:rsidRPr="00FD7CC3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Что делать, если в налоговом уведомлении некорректная информация</w:t>
      </w:r>
    </w:p>
    <w:bookmarkEnd w:id="0"/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FD7CC3" w:rsidRPr="00FD7CC3" w:rsidRDefault="00FD7CC3" w:rsidP="00FD7CC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proofErr w:type="gramStart"/>
      <w:r w:rsidRPr="00FD7CC3">
        <w:rPr>
          <w:rFonts w:ascii="Trebuchet MS" w:hAnsi="Trebuchet MS"/>
          <w:bCs/>
          <w:color w:val="000000"/>
          <w:sz w:val="30"/>
          <w:szCs w:val="30"/>
        </w:rPr>
        <w:t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органы, осуществляющие регистрацию транспортных средств, органы опеки и попечительства, органы (учреждения</w:t>
      </w:r>
      <w:proofErr w:type="gramEnd"/>
      <w:r w:rsidRPr="00FD7CC3">
        <w:rPr>
          <w:rFonts w:ascii="Trebuchet MS" w:hAnsi="Trebuchet MS"/>
          <w:bCs/>
          <w:color w:val="000000"/>
          <w:sz w:val="30"/>
          <w:szCs w:val="30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FD7CC3" w:rsidRPr="00FD7CC3" w:rsidRDefault="00FD7CC3" w:rsidP="00FD7CC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FD7CC3">
        <w:rPr>
          <w:rFonts w:ascii="Trebuchet MS" w:hAnsi="Trebuchet MS"/>
          <w:bCs/>
          <w:color w:val="000000"/>
          <w:sz w:val="30"/>
          <w:szCs w:val="30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FD7CC3" w:rsidRPr="00FD7CC3" w:rsidRDefault="00FD7CC3" w:rsidP="00FD7CC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FD7CC3">
        <w:rPr>
          <w:rFonts w:ascii="Trebuchet MS" w:hAnsi="Trebuchet MS"/>
          <w:bCs/>
          <w:color w:val="000000"/>
          <w:sz w:val="30"/>
          <w:szCs w:val="30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FD7CC3">
        <w:rPr>
          <w:rFonts w:ascii="Trebuchet MS" w:hAnsi="Trebuchet MS"/>
          <w:bCs/>
          <w:color w:val="000000"/>
          <w:sz w:val="30"/>
          <w:szCs w:val="30"/>
        </w:rPr>
        <w:t>т.ч</w:t>
      </w:r>
      <w:proofErr w:type="spellEnd"/>
      <w:r w:rsidRPr="00FD7CC3">
        <w:rPr>
          <w:rFonts w:ascii="Trebuchet MS" w:hAnsi="Trebuchet MS"/>
          <w:bCs/>
          <w:color w:val="000000"/>
          <w:sz w:val="30"/>
          <w:szCs w:val="30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FD7CC3" w:rsidRPr="00FD7CC3" w:rsidRDefault="00FD7CC3" w:rsidP="00FD7CC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FD7CC3">
        <w:rPr>
          <w:rFonts w:ascii="Trebuchet MS" w:hAnsi="Trebuchet MS"/>
          <w:bCs/>
          <w:color w:val="000000"/>
          <w:sz w:val="30"/>
          <w:szCs w:val="30"/>
        </w:rPr>
        <w:t>1) для пользователей «Личного кабинета налогоплательщика» - через личный кабинет налогоплательщика;</w:t>
      </w:r>
    </w:p>
    <w:p w:rsidR="00FD7CC3" w:rsidRPr="00FD7CC3" w:rsidRDefault="00FD7CC3" w:rsidP="00FD7CC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FD7CC3">
        <w:rPr>
          <w:rFonts w:ascii="Trebuchet MS" w:hAnsi="Trebuchet MS"/>
          <w:bCs/>
          <w:color w:val="000000"/>
          <w:sz w:val="30"/>
          <w:szCs w:val="30"/>
        </w:rPr>
        <w:t xml:space="preserve">2) для иных лиц: посредством личного обращения в любой налоговый орган либо путём направления почтового сообщения, или с использованием </w:t>
      </w:r>
      <w:proofErr w:type="gramStart"/>
      <w:r w:rsidRPr="00FD7CC3">
        <w:rPr>
          <w:rFonts w:ascii="Trebuchet MS" w:hAnsi="Trebuchet MS"/>
          <w:bCs/>
          <w:color w:val="000000"/>
          <w:sz w:val="30"/>
          <w:szCs w:val="30"/>
        </w:rPr>
        <w:t>интернет-сервиса</w:t>
      </w:r>
      <w:proofErr w:type="gramEnd"/>
      <w:r w:rsidRPr="00FD7CC3">
        <w:rPr>
          <w:rFonts w:ascii="Trebuchet MS" w:hAnsi="Trebuchet MS"/>
          <w:bCs/>
          <w:color w:val="000000"/>
          <w:sz w:val="30"/>
          <w:szCs w:val="30"/>
        </w:rPr>
        <w:t xml:space="preserve"> ФНС России «Обратиться в ФНС России». </w:t>
      </w:r>
    </w:p>
    <w:p w:rsidR="00FD7CC3" w:rsidRPr="00FD7CC3" w:rsidRDefault="00FD7CC3" w:rsidP="00FD7CC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77652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A67005C" wp14:editId="7C8576D3">
            <wp:simplePos x="0" y="0"/>
            <wp:positionH relativeFrom="column">
              <wp:posOffset>-95250</wp:posOffset>
            </wp:positionH>
            <wp:positionV relativeFrom="paragraph">
              <wp:posOffset>-325120</wp:posOffset>
            </wp:positionV>
            <wp:extent cx="7048500" cy="8796802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48500" cy="8796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D7CC3">
        <w:rPr>
          <w:rFonts w:ascii="Trebuchet MS" w:hAnsi="Trebuchet MS"/>
          <w:bCs/>
          <w:color w:val="000000"/>
          <w:sz w:val="30"/>
          <w:szCs w:val="30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FD7CC3">
        <w:rPr>
          <w:rFonts w:ascii="Trebuchet MS" w:hAnsi="Trebuchet MS"/>
          <w:bCs/>
          <w:color w:val="000000"/>
          <w:sz w:val="30"/>
          <w:szCs w:val="30"/>
        </w:rPr>
        <w:t xml:space="preserve"> и т.п.). </w:t>
      </w:r>
    </w:p>
    <w:p w:rsidR="00FD7CC3" w:rsidRPr="00FD7CC3" w:rsidRDefault="00FD7CC3" w:rsidP="00FD7CC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FD7CC3">
        <w:rPr>
          <w:rFonts w:ascii="Trebuchet MS" w:hAnsi="Trebuchet MS"/>
          <w:bCs/>
          <w:color w:val="000000"/>
          <w:sz w:val="30"/>
          <w:szCs w:val="30"/>
        </w:rPr>
        <w:t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дней): обнулит ранее начисленную сумму налога и пеней; сформирует новое налоговое уведомление с указанием нового срока уплаты налога и направит Вам ответ на обращение (</w:t>
      </w:r>
      <w:proofErr w:type="gramStart"/>
      <w:r w:rsidRPr="00FD7CC3">
        <w:rPr>
          <w:rFonts w:ascii="Trebuchet MS" w:hAnsi="Trebuchet MS"/>
          <w:bCs/>
          <w:color w:val="000000"/>
          <w:sz w:val="30"/>
          <w:szCs w:val="30"/>
        </w:rPr>
        <w:t>разместит его</w:t>
      </w:r>
      <w:proofErr w:type="gramEnd"/>
      <w:r w:rsidRPr="00FD7CC3">
        <w:rPr>
          <w:rFonts w:ascii="Trebuchet MS" w:hAnsi="Trebuchet MS"/>
          <w:bCs/>
          <w:color w:val="000000"/>
          <w:sz w:val="30"/>
          <w:szCs w:val="30"/>
        </w:rPr>
        <w:t xml:space="preserve"> в Личном кабинете налогоплательщика). </w:t>
      </w:r>
    </w:p>
    <w:p w:rsidR="007C6E76" w:rsidRPr="00FD7CC3" w:rsidRDefault="00FD7CC3" w:rsidP="00FD7CC3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0"/>
          <w:szCs w:val="30"/>
          <w:lang w:eastAsia="en-US"/>
        </w:rPr>
      </w:pPr>
      <w:r w:rsidRPr="00FD7CC3">
        <w:rPr>
          <w:rFonts w:ascii="Trebuchet MS" w:hAnsi="Trebuchet MS"/>
          <w:bCs/>
          <w:color w:val="000000"/>
          <w:sz w:val="30"/>
          <w:szCs w:val="30"/>
        </w:rPr>
        <w:t xml:space="preserve">Дополнительную информацию можно получить по телефону налоговой инспекции или </w:t>
      </w:r>
      <w:proofErr w:type="gramStart"/>
      <w:r w:rsidRPr="00FD7CC3">
        <w:rPr>
          <w:rFonts w:ascii="Trebuchet MS" w:hAnsi="Trebuchet MS"/>
          <w:bCs/>
          <w:color w:val="000000"/>
          <w:sz w:val="30"/>
          <w:szCs w:val="30"/>
        </w:rPr>
        <w:t>контакт-центра</w:t>
      </w:r>
      <w:proofErr w:type="gramEnd"/>
      <w:r w:rsidRPr="00FD7CC3">
        <w:rPr>
          <w:rFonts w:ascii="Trebuchet MS" w:hAnsi="Trebuchet MS"/>
          <w:bCs/>
          <w:color w:val="000000"/>
          <w:sz w:val="30"/>
          <w:szCs w:val="30"/>
        </w:rPr>
        <w:t xml:space="preserve"> ФНС России: 8 800-222-22-22.</w:t>
      </w:r>
    </w:p>
    <w:sectPr w:rsidR="007C6E76" w:rsidRPr="00FD7CC3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B1" w:rsidRDefault="00CB73B1" w:rsidP="00C67182">
      <w:r>
        <w:separator/>
      </w:r>
    </w:p>
  </w:endnote>
  <w:endnote w:type="continuationSeparator" w:id="0">
    <w:p w:rsidR="00CB73B1" w:rsidRDefault="00CB73B1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B1" w:rsidRDefault="00CB73B1" w:rsidP="00C67182">
      <w:r>
        <w:separator/>
      </w:r>
    </w:p>
  </w:footnote>
  <w:footnote w:type="continuationSeparator" w:id="0">
    <w:p w:rsidR="00CB73B1" w:rsidRDefault="00CB73B1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2893"/>
    <w:rsid w:val="00224050"/>
    <w:rsid w:val="002270A9"/>
    <w:rsid w:val="00243FE8"/>
    <w:rsid w:val="00247B61"/>
    <w:rsid w:val="002502FA"/>
    <w:rsid w:val="00256487"/>
    <w:rsid w:val="0026042F"/>
    <w:rsid w:val="0026415A"/>
    <w:rsid w:val="00270C6C"/>
    <w:rsid w:val="002759B9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5925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36F98"/>
    <w:rsid w:val="00844AC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19AF"/>
    <w:rsid w:val="008E34B1"/>
    <w:rsid w:val="008F2E7E"/>
    <w:rsid w:val="008F413B"/>
    <w:rsid w:val="008F720C"/>
    <w:rsid w:val="0090154D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B73B1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D7CC3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2021-04-21T09:34:00Z</cp:lastPrinted>
  <dcterms:created xsi:type="dcterms:W3CDTF">2021-10-13T07:54:00Z</dcterms:created>
  <dcterms:modified xsi:type="dcterms:W3CDTF">2021-10-13T07:54:00Z</dcterms:modified>
</cp:coreProperties>
</file>