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15E5B" w:rsidTr="00615E5B">
        <w:tc>
          <w:tcPr>
            <w:tcW w:w="4785" w:type="dxa"/>
          </w:tcPr>
          <w:p w:rsidR="00615E5B" w:rsidRDefault="00210585" w:rsidP="00C979D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374493" cy="14478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ФНС_П1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4493" cy="144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615E5B" w:rsidRDefault="00210585" w:rsidP="004D182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10585">
              <w:rPr>
                <w:sz w:val="28"/>
                <w:szCs w:val="28"/>
              </w:rPr>
              <w:t xml:space="preserve">О сроке уплаты налога по патентам, дата </w:t>
            </w:r>
            <w:proofErr w:type="gramStart"/>
            <w:r w:rsidRPr="00210585">
              <w:rPr>
                <w:sz w:val="28"/>
                <w:szCs w:val="28"/>
              </w:rPr>
              <w:t>окончания</w:t>
            </w:r>
            <w:proofErr w:type="gramEnd"/>
            <w:r w:rsidRPr="00210585">
              <w:rPr>
                <w:sz w:val="28"/>
                <w:szCs w:val="28"/>
              </w:rPr>
              <w:t xml:space="preserve"> действия которых наступает 31.12.2021</w:t>
            </w:r>
          </w:p>
        </w:tc>
      </w:tr>
    </w:tbl>
    <w:p w:rsidR="00C979D6" w:rsidRDefault="00C979D6" w:rsidP="00C979D6">
      <w:pPr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9729A8" w:rsidRPr="009729A8" w:rsidRDefault="009729A8" w:rsidP="009729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Межрайонная ИФНС </w:t>
      </w:r>
      <w:r w:rsidRPr="009729A8">
        <w:rPr>
          <w:sz w:val="28"/>
          <w:szCs w:val="28"/>
        </w:rPr>
        <w:t xml:space="preserve">России </w:t>
      </w:r>
      <w:r>
        <w:rPr>
          <w:sz w:val="28"/>
          <w:szCs w:val="28"/>
        </w:rPr>
        <w:t xml:space="preserve">№ </w:t>
      </w:r>
      <w:r w:rsidR="00210585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9729A8">
        <w:rPr>
          <w:sz w:val="28"/>
          <w:szCs w:val="28"/>
        </w:rPr>
        <w:t xml:space="preserve">по Ханты-Мансийскому автономному округу – Югре </w:t>
      </w:r>
      <w:r w:rsidR="00210585" w:rsidRPr="00210585">
        <w:rPr>
          <w:sz w:val="28"/>
          <w:szCs w:val="28"/>
        </w:rPr>
        <w:t xml:space="preserve">по вопросу о сроках уплаты налога по патентам на право применения патентной системы налогообложения (далее – ПСН), дата </w:t>
      </w:r>
      <w:proofErr w:type="gramStart"/>
      <w:r w:rsidR="00210585" w:rsidRPr="00210585">
        <w:rPr>
          <w:sz w:val="28"/>
          <w:szCs w:val="28"/>
        </w:rPr>
        <w:t>окончания</w:t>
      </w:r>
      <w:proofErr w:type="gramEnd"/>
      <w:r w:rsidR="00210585" w:rsidRPr="00210585">
        <w:rPr>
          <w:sz w:val="28"/>
          <w:szCs w:val="28"/>
        </w:rPr>
        <w:t xml:space="preserve"> действия которых наступает 31.12.2021, сообщает следующее.</w:t>
      </w:r>
    </w:p>
    <w:p w:rsidR="00210585" w:rsidRPr="00210585" w:rsidRDefault="00210585" w:rsidP="002105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0585">
        <w:rPr>
          <w:sz w:val="28"/>
          <w:szCs w:val="28"/>
        </w:rPr>
        <w:t>Пунктом 2 статьи 346.51 Налогового кодекса Российской Федерации (далее - Кодекс) установлено, что налогоплательщики производят уплату налога в связи с применением ПСН в следующие сроки:</w:t>
      </w:r>
    </w:p>
    <w:p w:rsidR="00210585" w:rsidRPr="00210585" w:rsidRDefault="00210585" w:rsidP="002105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0585">
        <w:rPr>
          <w:sz w:val="28"/>
          <w:szCs w:val="28"/>
        </w:rPr>
        <w:t>1) если патент получен на срок до шести месяцев - в размере полной суммы налога в срок не позднее срока окончания действия патента;</w:t>
      </w:r>
    </w:p>
    <w:p w:rsidR="00210585" w:rsidRPr="00210585" w:rsidRDefault="00210585" w:rsidP="002105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0585">
        <w:rPr>
          <w:sz w:val="28"/>
          <w:szCs w:val="28"/>
        </w:rPr>
        <w:t>2) если патент получен на срок от шести месяцев до календарного года:</w:t>
      </w:r>
    </w:p>
    <w:p w:rsidR="00210585" w:rsidRPr="00210585" w:rsidRDefault="00210585" w:rsidP="002105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0585">
        <w:rPr>
          <w:sz w:val="28"/>
          <w:szCs w:val="28"/>
        </w:rPr>
        <w:t>- в размере одной трети суммы налога в срок не позднее девяноста календарных дней после начала действия патента;</w:t>
      </w:r>
    </w:p>
    <w:p w:rsidR="00210585" w:rsidRPr="00210585" w:rsidRDefault="00210585" w:rsidP="002105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0585">
        <w:rPr>
          <w:sz w:val="28"/>
          <w:szCs w:val="28"/>
        </w:rPr>
        <w:t>- в размере двух третей суммы налога в срок не позднее срока окончания действия патента.</w:t>
      </w:r>
    </w:p>
    <w:p w:rsidR="00210585" w:rsidRPr="00210585" w:rsidRDefault="00210585" w:rsidP="002105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0585">
        <w:rPr>
          <w:sz w:val="28"/>
          <w:szCs w:val="28"/>
        </w:rPr>
        <w:t>Согласно пунктам 6 и 7 статьи 6.1 Кодекса срок, определенный днями, исчисляется в рабочих днях, если срок не установлен в календарных днях. При этом рабочим днем считается день, который не признается в соответствии с законодательством Российской Федерации выходным и (или) нерабочим праздничным днем. В случаях, когда последний день срока приходится на день, признаваемый в соответствии с законодательством Российской Федерации</w:t>
      </w:r>
      <w:r>
        <w:rPr>
          <w:sz w:val="28"/>
          <w:szCs w:val="28"/>
        </w:rPr>
        <w:t xml:space="preserve"> </w:t>
      </w:r>
      <w:r w:rsidRPr="00210585">
        <w:rPr>
          <w:sz w:val="28"/>
          <w:szCs w:val="28"/>
        </w:rPr>
        <w:t>выходным и (или) нерабочим праздничным днем, днем окончания срока считается ближайший следующий за ним рабочий день.</w:t>
      </w:r>
    </w:p>
    <w:p w:rsidR="00FB3132" w:rsidRPr="00625269" w:rsidRDefault="00210585" w:rsidP="002105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10585">
        <w:rPr>
          <w:sz w:val="28"/>
          <w:szCs w:val="28"/>
        </w:rPr>
        <w:t>В связи с тем, что 31.12.2021 (пятница) является выходным днем в соответствии с Постановлением Правительства Российской Федерации от 10.10.2020 № 1648, посл</w:t>
      </w:r>
      <w:bookmarkStart w:id="0" w:name="_GoBack"/>
      <w:bookmarkEnd w:id="0"/>
      <w:r w:rsidRPr="00210585">
        <w:rPr>
          <w:sz w:val="28"/>
          <w:szCs w:val="28"/>
        </w:rPr>
        <w:t>едний день исполнения обязательств по уплате налога в связи с применением ПСН индивидуальными предпринимателями, приходящихся на указанную дату 2021 года, переходит на основании правил переноса сроков на первый рабочий день 2022 года.</w:t>
      </w:r>
      <w:proofErr w:type="gramEnd"/>
    </w:p>
    <w:sectPr w:rsidR="00FB3132" w:rsidRPr="00625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9D6"/>
    <w:rsid w:val="0000149C"/>
    <w:rsid w:val="00161E0C"/>
    <w:rsid w:val="00210585"/>
    <w:rsid w:val="003F0061"/>
    <w:rsid w:val="004D03AB"/>
    <w:rsid w:val="004D1824"/>
    <w:rsid w:val="005460A7"/>
    <w:rsid w:val="00615E5B"/>
    <w:rsid w:val="00625269"/>
    <w:rsid w:val="00676695"/>
    <w:rsid w:val="007078D3"/>
    <w:rsid w:val="00811262"/>
    <w:rsid w:val="00831625"/>
    <w:rsid w:val="009729A8"/>
    <w:rsid w:val="00AD1A95"/>
    <w:rsid w:val="00B75A78"/>
    <w:rsid w:val="00C979D6"/>
    <w:rsid w:val="00FB3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C979D6"/>
    <w:pPr>
      <w:spacing w:line="259" w:lineRule="auto"/>
      <w:ind w:firstLine="720"/>
    </w:pPr>
  </w:style>
  <w:style w:type="character" w:customStyle="1" w:styleId="20">
    <w:name w:val="Основной текст с отступом 2 Знак"/>
    <w:basedOn w:val="a0"/>
    <w:link w:val="2"/>
    <w:rsid w:val="00C979D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615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15E5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5E5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C979D6"/>
    <w:pPr>
      <w:spacing w:line="259" w:lineRule="auto"/>
      <w:ind w:firstLine="720"/>
    </w:pPr>
  </w:style>
  <w:style w:type="character" w:customStyle="1" w:styleId="20">
    <w:name w:val="Основной текст с отступом 2 Знак"/>
    <w:basedOn w:val="a0"/>
    <w:link w:val="2"/>
    <w:rsid w:val="00C979D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615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15E5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5E5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Братушкина Юлия Юрьевна</dc:creator>
  <cp:lastModifiedBy>Дронова Ирина Николаевна</cp:lastModifiedBy>
  <cp:revision>3</cp:revision>
  <cp:lastPrinted>2021-03-26T04:40:00Z</cp:lastPrinted>
  <dcterms:created xsi:type="dcterms:W3CDTF">2022-01-11T05:20:00Z</dcterms:created>
  <dcterms:modified xsi:type="dcterms:W3CDTF">2022-01-11T05:24:00Z</dcterms:modified>
</cp:coreProperties>
</file>