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Default="00EA4944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EA4944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Налог на профессиональный доход: </w:t>
      </w:r>
      <w:proofErr w:type="spellStart"/>
      <w:r w:rsidRPr="00EA4944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самозанятые</w:t>
      </w:r>
      <w:proofErr w:type="spellEnd"/>
      <w:r w:rsidRPr="00EA4944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выходят из тени</w:t>
      </w:r>
      <w:r w:rsidR="002C7650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</w:t>
      </w:r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С 1 января 2020 года </w:t>
      </w:r>
      <w:proofErr w:type="gramStart"/>
      <w:r w:rsidRPr="00EA4944">
        <w:rPr>
          <w:rFonts w:ascii="Trebuchet MS" w:hAnsi="Trebuchet MS"/>
          <w:bCs/>
          <w:color w:val="000000"/>
          <w:sz w:val="32"/>
          <w:szCs w:val="32"/>
        </w:rPr>
        <w:t>в</w:t>
      </w:r>
      <w:proofErr w:type="gramEnd"/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gramStart"/>
      <w:r w:rsidRPr="00EA4944">
        <w:rPr>
          <w:rFonts w:ascii="Trebuchet MS" w:hAnsi="Trebuchet MS"/>
          <w:bCs/>
          <w:color w:val="000000"/>
          <w:sz w:val="32"/>
          <w:szCs w:val="32"/>
        </w:rPr>
        <w:t>Ханты-Мансийском</w:t>
      </w:r>
      <w:proofErr w:type="gramEnd"/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 автономном округе – Югре реализован эксперимент по введению нового специального налогового режима – «Налог на профессиональный доход».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>Главная цель этого проекта – дать гражданам возможность легализовать свои отношения с государством, выйти «из тени», законно, спокойно работать, не опасаясь проблем с проверяющими инстанциями, а также пользоваться мерами государственной поддержки, которые сегодня есть для малых предпринимателей, официально подтверждать свой доход, брать кредиты в банках и так далее.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>Действовать данный режим будет до 31 декабря 2028 года, переход на него осуществляется добровольно.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Перейти на </w:t>
      </w:r>
      <w:proofErr w:type="spellStart"/>
      <w:r w:rsidRPr="00EA4944">
        <w:rPr>
          <w:rFonts w:ascii="Trebuchet MS" w:hAnsi="Trebuchet MS"/>
          <w:bCs/>
          <w:color w:val="000000"/>
          <w:sz w:val="32"/>
          <w:szCs w:val="32"/>
        </w:rPr>
        <w:t>спецрежим</w:t>
      </w:r>
      <w:proofErr w:type="spellEnd"/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 могут граждане (физические лица и индивидуальные предприниматели), которые создают продукт или услугу самостоятельно, без посредников, не имеют работодателя и наемных работников по данному виду деятельности и чей доход не превышает 2 миллиона 400 тысяч рублей в год.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Самые популярные виды деятельности, при которых можно применять </w:t>
      </w:r>
      <w:proofErr w:type="spellStart"/>
      <w:r w:rsidRPr="00EA4944">
        <w:rPr>
          <w:rFonts w:ascii="Trebuchet MS" w:hAnsi="Trebuchet MS"/>
          <w:bCs/>
          <w:color w:val="000000"/>
          <w:sz w:val="32"/>
          <w:szCs w:val="32"/>
        </w:rPr>
        <w:t>спецрежим</w:t>
      </w:r>
      <w:proofErr w:type="spellEnd"/>
      <w:r w:rsidRPr="00EA4944">
        <w:rPr>
          <w:rFonts w:ascii="Trebuchet MS" w:hAnsi="Trebuchet MS"/>
          <w:bCs/>
          <w:color w:val="000000"/>
          <w:sz w:val="32"/>
          <w:szCs w:val="32"/>
        </w:rPr>
        <w:t>, – это перевозка пассажиров, сдача квартир в аренду, консультирование, репетиторство, программирование, осуществление фото- и видеосъемки, ремонт и строительство жилья и другие. Также новым налоговым режимом могут воспользоваться няни, сиделки, мастера маникюра на дому, парикмахеры и т.д.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>Налоговая ставка зависит от клиента. При продаже товаров и услуг  физическим лицам нужно будет заплатить четыре процента. При работе с индивидуальными предпринимателями и юридическими лицами ставка составит шесть процентов.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lastRenderedPageBreak/>
        <w:t xml:space="preserve">Стать </w:t>
      </w:r>
      <w:proofErr w:type="spellStart"/>
      <w:r w:rsidRPr="00EA4944">
        <w:rPr>
          <w:rFonts w:ascii="Trebuchet MS" w:hAnsi="Trebuchet MS"/>
          <w:bCs/>
          <w:color w:val="000000"/>
          <w:sz w:val="32"/>
          <w:szCs w:val="32"/>
        </w:rPr>
        <w:t>самозанятым</w:t>
      </w:r>
      <w:proofErr w:type="spellEnd"/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 официально легко. Для этого даже не нужно идти в налоговую инспекцию. Регистрация очень простая и занимает несколько минут. Зарегистрироваться можно:</w:t>
      </w:r>
    </w:p>
    <w:p w:rsidR="00EA4944" w:rsidRPr="00EA4944" w:rsidRDefault="00745001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>
        <w:rPr>
          <w:rFonts w:ascii="Trebuchet MS" w:hAnsi="Trebuchet MS"/>
          <w:bCs/>
          <w:color w:val="000000"/>
          <w:sz w:val="32"/>
          <w:szCs w:val="32"/>
        </w:rPr>
        <w:t xml:space="preserve">- </w:t>
      </w:r>
      <w:bookmarkStart w:id="0" w:name="_GoBack"/>
      <w:bookmarkEnd w:id="0"/>
      <w:r w:rsidR="00EA4944" w:rsidRPr="00EA4944">
        <w:rPr>
          <w:rFonts w:ascii="Trebuchet MS" w:hAnsi="Trebuchet MS"/>
          <w:bCs/>
          <w:color w:val="000000"/>
          <w:sz w:val="32"/>
          <w:szCs w:val="32"/>
        </w:rPr>
        <w:t xml:space="preserve">через бесплатное приложение «Мой налог», которое нужно скачать на свой телефон или планшет, 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- через личный </w:t>
      </w:r>
      <w:proofErr w:type="spellStart"/>
      <w:r w:rsidRPr="00EA4944">
        <w:rPr>
          <w:rFonts w:ascii="Trebuchet MS" w:hAnsi="Trebuchet MS"/>
          <w:bCs/>
          <w:color w:val="000000"/>
          <w:sz w:val="32"/>
          <w:szCs w:val="32"/>
        </w:rPr>
        <w:t>вэб</w:t>
      </w:r>
      <w:proofErr w:type="spellEnd"/>
      <w:r w:rsidRPr="00EA4944">
        <w:rPr>
          <w:rFonts w:ascii="Trebuchet MS" w:hAnsi="Trebuchet MS"/>
          <w:bCs/>
          <w:color w:val="000000"/>
          <w:sz w:val="32"/>
          <w:szCs w:val="32"/>
        </w:rPr>
        <w:t>-кабинет налогоплательщика «Налог на профессиональный доход» на сайте ФНС России.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>Кроме упрощенной регистрации, новый налоговый режим имеет еще много преимуществ: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>- декларацию представлять не нужно; учет доходов ведется автоматически в мобильном приложении;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- </w:t>
      </w:r>
      <w:proofErr w:type="gramStart"/>
      <w:r w:rsidRPr="00EA4944">
        <w:rPr>
          <w:rFonts w:ascii="Trebuchet MS" w:hAnsi="Trebuchet MS"/>
          <w:bCs/>
          <w:color w:val="000000"/>
          <w:sz w:val="32"/>
          <w:szCs w:val="32"/>
        </w:rPr>
        <w:t>нет обязанности уплачивать</w:t>
      </w:r>
      <w:proofErr w:type="gramEnd"/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 фиксированные взносы на пенсионное и медицинское страхование;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>- можно работать без регистрации в качестве индивидуального предпринимателя; доход подтверждается справкой из приложения;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>- не нужно считать налог к уплате; налог начисляется автоматически в мобильном приложении;</w:t>
      </w:r>
    </w:p>
    <w:p w:rsidR="00EA4944" w:rsidRPr="00EA4944" w:rsidRDefault="00EA4944" w:rsidP="00EA4944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- </w:t>
      </w:r>
      <w:proofErr w:type="spellStart"/>
      <w:r w:rsidRPr="00EA4944">
        <w:rPr>
          <w:rFonts w:ascii="Trebuchet MS" w:hAnsi="Trebuchet MS"/>
          <w:bCs/>
          <w:color w:val="000000"/>
          <w:sz w:val="32"/>
          <w:szCs w:val="32"/>
        </w:rPr>
        <w:t>спецрежим</w:t>
      </w:r>
      <w:proofErr w:type="spellEnd"/>
      <w:r w:rsidRPr="00EA4944">
        <w:rPr>
          <w:rFonts w:ascii="Trebuchet MS" w:hAnsi="Trebuchet MS"/>
          <w:bCs/>
          <w:color w:val="000000"/>
          <w:sz w:val="32"/>
          <w:szCs w:val="32"/>
        </w:rPr>
        <w:t xml:space="preserve"> можно совмещать с работой по трудовому договору, то есть получать дополнительный доход в свободное от основной работы время.</w:t>
      </w:r>
    </w:p>
    <w:p w:rsidR="0072519F" w:rsidRPr="002C7650" w:rsidRDefault="0072519F" w:rsidP="002C7650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</w:p>
    <w:sectPr w:rsidR="0072519F" w:rsidRPr="002C7650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73" w:rsidRDefault="00273273" w:rsidP="00C67182">
      <w:r>
        <w:separator/>
      </w:r>
    </w:p>
  </w:endnote>
  <w:endnote w:type="continuationSeparator" w:id="0">
    <w:p w:rsidR="00273273" w:rsidRDefault="00273273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73" w:rsidRDefault="00273273" w:rsidP="00C67182">
      <w:r>
        <w:separator/>
      </w:r>
    </w:p>
  </w:footnote>
  <w:footnote w:type="continuationSeparator" w:id="0">
    <w:p w:rsidR="00273273" w:rsidRDefault="00273273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7559"/>
    <w:rsid w:val="00224050"/>
    <w:rsid w:val="002270A9"/>
    <w:rsid w:val="00243FE8"/>
    <w:rsid w:val="00247B61"/>
    <w:rsid w:val="002502FA"/>
    <w:rsid w:val="0026042F"/>
    <w:rsid w:val="00270C6C"/>
    <w:rsid w:val="00273273"/>
    <w:rsid w:val="002767C9"/>
    <w:rsid w:val="002811C4"/>
    <w:rsid w:val="002A5B45"/>
    <w:rsid w:val="002C51E6"/>
    <w:rsid w:val="002C7650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5FDA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1444"/>
    <w:rsid w:val="0056374E"/>
    <w:rsid w:val="0057207B"/>
    <w:rsid w:val="00583FE3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341AB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6ACF"/>
    <w:rsid w:val="006E722D"/>
    <w:rsid w:val="00707CB5"/>
    <w:rsid w:val="00714BEC"/>
    <w:rsid w:val="00723188"/>
    <w:rsid w:val="00724DC8"/>
    <w:rsid w:val="0072519F"/>
    <w:rsid w:val="00745001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0377C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A4944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3</cp:revision>
  <cp:lastPrinted>2020-11-11T13:02:00Z</cp:lastPrinted>
  <dcterms:created xsi:type="dcterms:W3CDTF">2021-02-15T06:05:00Z</dcterms:created>
  <dcterms:modified xsi:type="dcterms:W3CDTF">2021-02-15T06:05:00Z</dcterms:modified>
</cp:coreProperties>
</file>