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-172085</wp:posOffset>
            </wp:positionV>
            <wp:extent cx="875665" cy="887730"/>
            <wp:effectExtent l="19050" t="0" r="63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1026B">
        <w:rPr>
          <w:rFonts w:ascii="Times New Roman" w:hAnsi="Times New Roman"/>
          <w:b/>
          <w:spacing w:val="30"/>
          <w:w w:val="120"/>
          <w:sz w:val="24"/>
          <w:szCs w:val="24"/>
        </w:rPr>
        <w:t>Пенсионный фонд Российской Федерации</w:t>
      </w:r>
      <w:r>
        <w:rPr>
          <w:rFonts w:ascii="Times New Roman" w:hAnsi="Times New Roman"/>
          <w:sz w:val="28"/>
          <w:szCs w:val="28"/>
        </w:rPr>
        <w:br/>
      </w:r>
      <w:r w:rsidRPr="0071026B">
        <w:rPr>
          <w:rFonts w:ascii="Times New Roman" w:hAnsi="Times New Roman"/>
          <w:b/>
          <w:i/>
          <w:sz w:val="24"/>
          <w:szCs w:val="24"/>
        </w:rPr>
        <w:t>Государственное учреждение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1026B">
        <w:rPr>
          <w:rFonts w:ascii="Times New Roman" w:hAnsi="Times New Roman"/>
          <w:b/>
          <w:i/>
          <w:sz w:val="24"/>
          <w:szCs w:val="24"/>
        </w:rPr>
        <w:t xml:space="preserve">Управление  Пенсионного фонда РФ   в г. </w:t>
      </w:r>
      <w:proofErr w:type="spellStart"/>
      <w:r w:rsidRPr="0071026B">
        <w:rPr>
          <w:rFonts w:ascii="Times New Roman" w:hAnsi="Times New Roman"/>
          <w:b/>
          <w:i/>
          <w:sz w:val="24"/>
          <w:szCs w:val="24"/>
        </w:rPr>
        <w:t>Нягани</w:t>
      </w:r>
      <w:proofErr w:type="spellEnd"/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</w:rPr>
      </w:pPr>
      <w:r w:rsidRPr="0071026B">
        <w:rPr>
          <w:rFonts w:ascii="Times New Roman" w:hAnsi="Times New Roman"/>
          <w:b/>
          <w:i/>
        </w:rPr>
        <w:t xml:space="preserve">Ханты-Мансийского автономного округа – </w:t>
      </w:r>
      <w:proofErr w:type="spellStart"/>
      <w:r w:rsidRPr="0071026B">
        <w:rPr>
          <w:rFonts w:ascii="Times New Roman" w:hAnsi="Times New Roman"/>
          <w:b/>
          <w:i/>
        </w:rPr>
        <w:t>Югры</w:t>
      </w:r>
      <w:proofErr w:type="spellEnd"/>
    </w:p>
    <w:p w:rsidR="00E42486" w:rsidRDefault="00E42486" w:rsidP="00E42486">
      <w:pPr>
        <w:pStyle w:val="a3"/>
        <w:rPr>
          <w:rFonts w:ascii="Times New Roman" w:hAnsi="Times New Roman"/>
          <w:b/>
          <w:u w:val="single"/>
        </w:rPr>
      </w:pPr>
      <w:r w:rsidRPr="0071026B">
        <w:rPr>
          <w:rFonts w:ascii="Times New Roman" w:hAnsi="Times New Roman"/>
          <w:b/>
          <w:i/>
          <w:u w:val="single"/>
        </w:rPr>
        <w:t>_________________________________(межрайонное)_____________________________________</w:t>
      </w:r>
    </w:p>
    <w:p w:rsidR="00047D11" w:rsidRPr="00047D11" w:rsidRDefault="00047D11" w:rsidP="00047D11">
      <w:pPr>
        <w:pStyle w:val="2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047D11">
        <w:rPr>
          <w:rFonts w:ascii="Times New Roman" w:hAnsi="Times New Roman" w:cs="Times New Roman"/>
          <w:color w:val="333333"/>
          <w:sz w:val="28"/>
          <w:szCs w:val="28"/>
        </w:rPr>
        <w:t>Выплата социального пособия на погребение в 2020 году</w:t>
      </w:r>
    </w:p>
    <w:p w:rsidR="00047D11" w:rsidRPr="00047D11" w:rsidRDefault="00047D11" w:rsidP="00047D11">
      <w:pPr>
        <w:pStyle w:val="a4"/>
        <w:jc w:val="both"/>
        <w:rPr>
          <w:color w:val="333333"/>
          <w:sz w:val="28"/>
          <w:szCs w:val="28"/>
        </w:rPr>
      </w:pPr>
      <w:r w:rsidRPr="00047D11">
        <w:rPr>
          <w:color w:val="333333"/>
          <w:sz w:val="28"/>
          <w:szCs w:val="28"/>
        </w:rPr>
        <w:t xml:space="preserve">С 1 февраля 2020 года изменяется размер социального пособия на погребение, </w:t>
      </w:r>
      <w:r>
        <w:rPr>
          <w:color w:val="333333"/>
          <w:sz w:val="28"/>
          <w:szCs w:val="28"/>
        </w:rPr>
        <w:t xml:space="preserve">на территории Ханты-Мансийского автономного округа </w:t>
      </w:r>
      <w:r w:rsidRPr="00047D11">
        <w:rPr>
          <w:color w:val="333333"/>
          <w:sz w:val="28"/>
          <w:szCs w:val="28"/>
        </w:rPr>
        <w:t>теперь он составляет 9187,29 руб.</w:t>
      </w:r>
    </w:p>
    <w:p w:rsidR="00047D11" w:rsidRPr="00047D11" w:rsidRDefault="00047D11" w:rsidP="00047D11">
      <w:pPr>
        <w:pStyle w:val="a4"/>
        <w:jc w:val="both"/>
        <w:rPr>
          <w:color w:val="333333"/>
          <w:sz w:val="28"/>
          <w:szCs w:val="28"/>
        </w:rPr>
      </w:pPr>
      <w:r w:rsidRPr="00047D11">
        <w:rPr>
          <w:color w:val="333333"/>
          <w:sz w:val="28"/>
          <w:szCs w:val="28"/>
        </w:rPr>
        <w:t xml:space="preserve">Социальное пособие на погребение по линии </w:t>
      </w:r>
      <w:r w:rsidRPr="00047D11">
        <w:rPr>
          <w:rStyle w:val="a7"/>
          <w:color w:val="333333"/>
          <w:sz w:val="28"/>
          <w:szCs w:val="28"/>
        </w:rPr>
        <w:t xml:space="preserve">Пенсионного фонда </w:t>
      </w:r>
      <w:r w:rsidRPr="00047D11">
        <w:rPr>
          <w:color w:val="333333"/>
          <w:sz w:val="28"/>
          <w:szCs w:val="28"/>
        </w:rPr>
        <w:t>выплачивается при условии, если умерший пенсионер не осуществлял трудовую деятельность на день смерти. Пособие выплачивается лицу, взявшему на себя обязанности по захоронению.</w:t>
      </w:r>
    </w:p>
    <w:p w:rsidR="00047D11" w:rsidRPr="00047D11" w:rsidRDefault="00047D11" w:rsidP="00047D11">
      <w:pPr>
        <w:pStyle w:val="a4"/>
        <w:jc w:val="both"/>
        <w:rPr>
          <w:color w:val="333333"/>
          <w:sz w:val="28"/>
          <w:szCs w:val="28"/>
        </w:rPr>
      </w:pPr>
      <w:r w:rsidRPr="00047D11">
        <w:rPr>
          <w:color w:val="333333"/>
          <w:sz w:val="28"/>
          <w:szCs w:val="28"/>
        </w:rPr>
        <w:t>Для получения пособия необходимо обратиться с заявлением в территориальный орган ПФР по месту получения умершим пенсионером пенсии. При себе необходимо иметь документ, удостоверяющий личность обратившегося, справку о смерти умершего получателя, выданную органами ЗАГС.</w:t>
      </w:r>
    </w:p>
    <w:p w:rsidR="00047D11" w:rsidRPr="00047D11" w:rsidRDefault="00047D11" w:rsidP="00047D11">
      <w:pPr>
        <w:pStyle w:val="a4"/>
        <w:jc w:val="both"/>
        <w:rPr>
          <w:color w:val="333333"/>
          <w:sz w:val="28"/>
          <w:szCs w:val="28"/>
        </w:rPr>
      </w:pPr>
      <w:r w:rsidRPr="00047D11">
        <w:rPr>
          <w:color w:val="333333"/>
          <w:sz w:val="28"/>
          <w:szCs w:val="28"/>
        </w:rPr>
        <w:t>Оформление документов для осуществления выплаты социального пособия на погребение производится в день обращения. Непосредственная выплата пособия производится через организации почтовой связи на основании поручения, выданного заявителю специалистами территориального органа ПФР, а также через кредитные организации путём перечисления денежных средств на счет заявителя.</w:t>
      </w:r>
    </w:p>
    <w:p w:rsidR="00047D11" w:rsidRPr="00047D11" w:rsidRDefault="00047D11" w:rsidP="00047D11">
      <w:pPr>
        <w:pStyle w:val="a4"/>
        <w:jc w:val="both"/>
        <w:rPr>
          <w:color w:val="333333"/>
          <w:sz w:val="28"/>
          <w:szCs w:val="28"/>
        </w:rPr>
      </w:pPr>
      <w:r w:rsidRPr="00047D11">
        <w:rPr>
          <w:color w:val="333333"/>
          <w:sz w:val="28"/>
          <w:szCs w:val="28"/>
        </w:rPr>
        <w:t>В том случае, если захоронение не работавших на день смерти пенсионеров осуществлялось специализированной службой, органы Пенсионного фонда возмещают данной организации стоимость услуг, предоставляемых согласно гарантированному перечню услуг по погребению.</w:t>
      </w:r>
    </w:p>
    <w:p w:rsidR="00047D11" w:rsidRPr="00047D11" w:rsidRDefault="00047D11" w:rsidP="00047D11">
      <w:pPr>
        <w:pStyle w:val="a4"/>
        <w:jc w:val="both"/>
        <w:rPr>
          <w:color w:val="333333"/>
          <w:sz w:val="28"/>
          <w:szCs w:val="28"/>
        </w:rPr>
      </w:pPr>
      <w:r w:rsidRPr="00047D11">
        <w:rPr>
          <w:color w:val="333333"/>
          <w:sz w:val="28"/>
          <w:szCs w:val="28"/>
        </w:rPr>
        <w:t>Данное пособие не выплачивается, если обращение за ним последовало по истечении шести месяцев со дня смерти.</w:t>
      </w:r>
    </w:p>
    <w:p w:rsidR="00EF1658" w:rsidRDefault="00EF1658" w:rsidP="007345A0">
      <w:pPr>
        <w:pStyle w:val="a4"/>
        <w:spacing w:line="300" w:lineRule="atLeast"/>
        <w:ind w:left="2124" w:firstLine="708"/>
        <w:jc w:val="right"/>
        <w:rPr>
          <w:b/>
        </w:rPr>
      </w:pPr>
    </w:p>
    <w:p w:rsidR="00911C7E" w:rsidRPr="00911C7E" w:rsidRDefault="00EF1658" w:rsidP="007345A0">
      <w:pPr>
        <w:pStyle w:val="a4"/>
        <w:spacing w:line="300" w:lineRule="atLeast"/>
        <w:ind w:left="2124" w:firstLine="708"/>
        <w:jc w:val="right"/>
      </w:pPr>
      <w:r>
        <w:rPr>
          <w:b/>
        </w:rPr>
        <w:t>П</w:t>
      </w:r>
      <w:r w:rsidR="00911C7E" w:rsidRPr="00DC32F2">
        <w:rPr>
          <w:b/>
        </w:rPr>
        <w:t xml:space="preserve">ресс-служба ГУ-УПФР в г. </w:t>
      </w:r>
      <w:proofErr w:type="spellStart"/>
      <w:r w:rsidR="00911C7E" w:rsidRPr="00DC32F2">
        <w:rPr>
          <w:b/>
        </w:rPr>
        <w:t>Нягани</w:t>
      </w:r>
      <w:proofErr w:type="spellEnd"/>
      <w:r w:rsidR="00911C7E" w:rsidRPr="00DC32F2">
        <w:rPr>
          <w:b/>
        </w:rPr>
        <w:t xml:space="preserve"> (</w:t>
      </w:r>
      <w:proofErr w:type="gramStart"/>
      <w:r w:rsidR="00911C7E" w:rsidRPr="00DC32F2">
        <w:rPr>
          <w:b/>
        </w:rPr>
        <w:t>межрайонное</w:t>
      </w:r>
      <w:proofErr w:type="gramEnd"/>
      <w:r w:rsidR="00911C7E" w:rsidRPr="00DC32F2">
        <w:rPr>
          <w:b/>
        </w:rPr>
        <w:t>)</w:t>
      </w:r>
    </w:p>
    <w:sectPr w:rsidR="00911C7E" w:rsidRPr="00911C7E" w:rsidSect="002C191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66F4A"/>
    <w:multiLevelType w:val="hybridMultilevel"/>
    <w:tmpl w:val="757A4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41AC3"/>
    <w:multiLevelType w:val="multilevel"/>
    <w:tmpl w:val="D416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486"/>
    <w:rsid w:val="00011CC8"/>
    <w:rsid w:val="00023B5C"/>
    <w:rsid w:val="000372C7"/>
    <w:rsid w:val="00047D11"/>
    <w:rsid w:val="000508D3"/>
    <w:rsid w:val="00063623"/>
    <w:rsid w:val="00072591"/>
    <w:rsid w:val="00092448"/>
    <w:rsid w:val="000A6B8E"/>
    <w:rsid w:val="000F305A"/>
    <w:rsid w:val="00160781"/>
    <w:rsid w:val="001A5E52"/>
    <w:rsid w:val="002002C0"/>
    <w:rsid w:val="00291996"/>
    <w:rsid w:val="002C191B"/>
    <w:rsid w:val="002F722A"/>
    <w:rsid w:val="00347B71"/>
    <w:rsid w:val="00372897"/>
    <w:rsid w:val="004138DA"/>
    <w:rsid w:val="004250C0"/>
    <w:rsid w:val="00460500"/>
    <w:rsid w:val="004A0CBC"/>
    <w:rsid w:val="004A4F69"/>
    <w:rsid w:val="00576A3E"/>
    <w:rsid w:val="00665FB8"/>
    <w:rsid w:val="00670478"/>
    <w:rsid w:val="0068628A"/>
    <w:rsid w:val="006874E5"/>
    <w:rsid w:val="007345A0"/>
    <w:rsid w:val="00773850"/>
    <w:rsid w:val="007D0D86"/>
    <w:rsid w:val="007D2CE0"/>
    <w:rsid w:val="007F305F"/>
    <w:rsid w:val="00811F4C"/>
    <w:rsid w:val="00860C19"/>
    <w:rsid w:val="00877A12"/>
    <w:rsid w:val="008B729F"/>
    <w:rsid w:val="008E0DA7"/>
    <w:rsid w:val="00911C7E"/>
    <w:rsid w:val="00995985"/>
    <w:rsid w:val="009D0064"/>
    <w:rsid w:val="00AC5C35"/>
    <w:rsid w:val="00AF7746"/>
    <w:rsid w:val="00B26EAD"/>
    <w:rsid w:val="00B370C6"/>
    <w:rsid w:val="00BB2872"/>
    <w:rsid w:val="00C51924"/>
    <w:rsid w:val="00D24C1A"/>
    <w:rsid w:val="00D60171"/>
    <w:rsid w:val="00DB70F9"/>
    <w:rsid w:val="00DC47B0"/>
    <w:rsid w:val="00E42486"/>
    <w:rsid w:val="00E477A7"/>
    <w:rsid w:val="00EB0583"/>
    <w:rsid w:val="00EB20E6"/>
    <w:rsid w:val="00EF1658"/>
    <w:rsid w:val="00FF352B"/>
    <w:rsid w:val="00FF6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F77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D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16078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F77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AF7746"/>
    <w:rPr>
      <w:color w:val="0000FF"/>
      <w:u w:val="single"/>
    </w:rPr>
  </w:style>
  <w:style w:type="character" w:styleId="a7">
    <w:name w:val="Strong"/>
    <w:basedOn w:val="a0"/>
    <w:uiPriority w:val="22"/>
    <w:qFormat/>
    <w:rsid w:val="00EF165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47D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2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34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8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 в Октябрьском районе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Ряндина Наталья Михайловна</dc:creator>
  <cp:lastModifiedBy>Нестерова Анна Валерьевна</cp:lastModifiedBy>
  <cp:revision>2</cp:revision>
  <dcterms:created xsi:type="dcterms:W3CDTF">2020-02-13T15:01:00Z</dcterms:created>
  <dcterms:modified xsi:type="dcterms:W3CDTF">2020-02-13T15:01:00Z</dcterms:modified>
</cp:coreProperties>
</file>