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45AD5" w:rsidRPr="00AA0535" w14:paraId="5DA80ECA" w14:textId="77777777" w:rsidTr="00972D0B">
        <w:trPr>
          <w:trHeight w:val="1753"/>
        </w:trPr>
        <w:tc>
          <w:tcPr>
            <w:tcW w:w="2165" w:type="dxa"/>
          </w:tcPr>
          <w:p w14:paraId="6226B546" w14:textId="77777777" w:rsidR="00845AD5" w:rsidRPr="00D358FD" w:rsidRDefault="00972D0B" w:rsidP="003B61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D38B6" wp14:editId="505590E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020539D7" w14:textId="77777777" w:rsidR="00845AD5" w:rsidRPr="00187FFD" w:rsidRDefault="0000000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 w14:anchorId="7DA4F89B">
                <v:line id="Line 2" o:spid="_x0000_s1026" style="position:absolute;left:0;text-align:left;z-index:251657216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Ip1Ps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" strokeweight="1.5pt"/>
              </w:pict>
            </w:r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14:paraId="1D88A6CD" w14:textId="77777777" w:rsidR="00845AD5" w:rsidRPr="00187FFD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14:paraId="1E73DB12" w14:textId="77777777" w:rsidR="00845AD5" w:rsidRPr="00AA0535" w:rsidRDefault="0000000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pacing w:val="8"/>
              </w:rPr>
              <w:pict w14:anchorId="3CE25AD4">
                <v:line id="Line 3" o:spid="_x0000_s1027" style="position:absolute;z-index:251658240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7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" strokeweight="4.5pt"/>
              </w:pict>
            </w:r>
          </w:p>
        </w:tc>
      </w:tr>
    </w:tbl>
    <w:p w14:paraId="504A7054" w14:textId="77777777" w:rsidR="00EA407F" w:rsidRPr="00EA407F" w:rsidRDefault="00EA407F" w:rsidP="00EA4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07F">
        <w:rPr>
          <w:rFonts w:ascii="Times New Roman" w:hAnsi="Times New Roman" w:cs="Times New Roman"/>
          <w:b/>
          <w:bCs/>
          <w:sz w:val="28"/>
          <w:szCs w:val="28"/>
        </w:rPr>
        <w:t>Денежная компенсация за неиспользованный отпуск при увольнении</w:t>
      </w:r>
    </w:p>
    <w:p w14:paraId="52C4211A" w14:textId="77777777" w:rsidR="00EA407F" w:rsidRPr="008A1C54" w:rsidRDefault="00EA407F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6D370" w14:textId="77777777" w:rsidR="00EA407F" w:rsidRPr="008A1C54" w:rsidRDefault="00EA407F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1C54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1C54">
        <w:rPr>
          <w:rFonts w:ascii="Times New Roman" w:hAnsi="Times New Roman" w:cs="Times New Roman"/>
          <w:sz w:val="28"/>
          <w:szCs w:val="28"/>
        </w:rPr>
        <w:t xml:space="preserve"> 127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8A1C54">
        <w:rPr>
          <w:rFonts w:ascii="Times New Roman" w:hAnsi="Times New Roman" w:cs="Times New Roman"/>
          <w:sz w:val="28"/>
          <w:szCs w:val="28"/>
        </w:rPr>
        <w:t xml:space="preserve"> при увольнении работнику выплачивается денежная компенсация за все неиспользованные отпуска.</w:t>
      </w:r>
    </w:p>
    <w:p w14:paraId="575A463B" w14:textId="77777777" w:rsidR="00EA407F" w:rsidRPr="008A1C54" w:rsidRDefault="00EA407F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4">
        <w:rPr>
          <w:rFonts w:ascii="Times New Roman" w:hAnsi="Times New Roman" w:cs="Times New Roman"/>
          <w:sz w:val="28"/>
          <w:szCs w:val="28"/>
        </w:rPr>
        <w:t>При этом работнику, проработавшему не менее 11 месяцев, полагается компенсация за полный рабочий год.</w:t>
      </w:r>
    </w:p>
    <w:p w14:paraId="3D451768" w14:textId="77777777" w:rsidR="00EA407F" w:rsidRPr="008A1C54" w:rsidRDefault="00EA407F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4">
        <w:rPr>
          <w:rFonts w:ascii="Times New Roman" w:hAnsi="Times New Roman" w:cs="Times New Roman"/>
          <w:sz w:val="28"/>
          <w:szCs w:val="28"/>
        </w:rPr>
        <w:t>Полную компенсацию получают работники, проработавшие от 5 с половиной до 11 месяцев, если они увольняются вследствие: ликвидации организации либо отдельных ее частей; сокращении штата работников организации; призыва работника на военную службу.</w:t>
      </w:r>
    </w:p>
    <w:p w14:paraId="1E9FBFAF" w14:textId="77777777" w:rsidR="00EA407F" w:rsidRDefault="00EA407F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4">
        <w:rPr>
          <w:rFonts w:ascii="Times New Roman" w:hAnsi="Times New Roman" w:cs="Times New Roman"/>
          <w:sz w:val="28"/>
          <w:szCs w:val="28"/>
        </w:rPr>
        <w:t>Во всех остальных случаях работники получают пропорциональную компенсацию.</w:t>
      </w:r>
    </w:p>
    <w:p w14:paraId="71895A50" w14:textId="77777777" w:rsidR="00EA407F" w:rsidRPr="00C82C89" w:rsidRDefault="00EA407F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Разъясняю, что з</w:t>
      </w:r>
      <w:r w:rsidRPr="00C82C89">
        <w:rPr>
          <w:rFonts w:ascii="Times New Roman" w:hAnsi="Times New Roman" w:cs="Times New Roman"/>
          <w:sz w:val="28"/>
          <w:szCs w:val="28"/>
        </w:rPr>
        <w:t>апрещается замена денежной компенсацией не только ежегодного оплачиваемого отпуска, но и ежегодных дополнительных оплачиваемых отпусков: беременным женщинам; работникам в возрасте до восемнадцати лет.</w:t>
      </w:r>
    </w:p>
    <w:p w14:paraId="3D5AA2AD" w14:textId="77777777" w:rsidR="00EA407F" w:rsidRDefault="00EA407F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C89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и (или) опасными условиями труда, запрещается замена денежной компенсацией ежегодного дополнительного оплачиваемого отпуска, предоставленного за работу в соответствующих условиях (за исключением выплаты денежной компенсации за неиспользованный отпуск при увольнении).</w:t>
      </w:r>
    </w:p>
    <w:p w14:paraId="2964FD5C" w14:textId="77777777" w:rsidR="00E03BD4" w:rsidRDefault="00E03BD4" w:rsidP="00E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62778" w14:textId="77777777" w:rsidR="00866D09" w:rsidRDefault="00866D09" w:rsidP="00866D0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10D0D" w14:textId="5A3C76B9" w:rsidR="003522FF" w:rsidRDefault="00647488" w:rsidP="00DC2DE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12896"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рокурор</w:t>
      </w:r>
    </w:p>
    <w:p w14:paraId="13533459" w14:textId="77777777" w:rsidR="005240DD" w:rsidRDefault="00812896" w:rsidP="005240D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4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Шелест</w:t>
      </w:r>
    </w:p>
    <w:p w14:paraId="112FAC45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35AA92C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0E6F56B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5911EF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04AC92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5B61FE2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7E4F2E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31E1C86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55A4FF0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8D79714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6C4DDD3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746275B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58EAC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01FD86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23A4B08" w14:textId="2E67E5E8" w:rsidR="00972D0B" w:rsidRPr="00972D0B" w:rsidRDefault="0075743A" w:rsidP="00524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А.С. Р</w:t>
      </w:r>
      <w:r w:rsidR="00DF461C">
        <w:rPr>
          <w:rFonts w:ascii="Times New Roman" w:hAnsi="Times New Roman" w:cs="Times New Roman"/>
          <w:sz w:val="20"/>
          <w:szCs w:val="20"/>
        </w:rPr>
        <w:t>омас</w:t>
      </w:r>
      <w:r w:rsidR="00812896">
        <w:rPr>
          <w:rFonts w:ascii="Times New Roman" w:hAnsi="Times New Roman" w:cs="Times New Roman"/>
          <w:sz w:val="20"/>
          <w:szCs w:val="20"/>
        </w:rPr>
        <w:t xml:space="preserve">, </w:t>
      </w:r>
      <w:r w:rsidR="00B82699">
        <w:rPr>
          <w:rFonts w:ascii="Times New Roman" w:hAnsi="Times New Roman" w:cs="Times New Roman"/>
          <w:sz w:val="20"/>
          <w:szCs w:val="20"/>
        </w:rPr>
        <w:t xml:space="preserve">8 (34678) </w:t>
      </w:r>
      <w:r w:rsidR="00DF461C">
        <w:rPr>
          <w:rFonts w:ascii="Times New Roman" w:hAnsi="Times New Roman" w:cs="Times New Roman"/>
          <w:sz w:val="20"/>
          <w:szCs w:val="20"/>
        </w:rPr>
        <w:t>20-831</w:t>
      </w:r>
    </w:p>
    <w:sectPr w:rsidR="00972D0B" w:rsidRPr="00972D0B" w:rsidSect="00972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2774"/>
    <w:multiLevelType w:val="hybridMultilevel"/>
    <w:tmpl w:val="ACF6C7FE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4B3944"/>
    <w:multiLevelType w:val="hybridMultilevel"/>
    <w:tmpl w:val="3014FD72"/>
    <w:lvl w:ilvl="0" w:tplc="71486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416C"/>
    <w:multiLevelType w:val="multilevel"/>
    <w:tmpl w:val="F60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B1232"/>
    <w:multiLevelType w:val="hybridMultilevel"/>
    <w:tmpl w:val="924E5A62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8A3DEB"/>
    <w:multiLevelType w:val="hybridMultilevel"/>
    <w:tmpl w:val="5DCE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3579">
    <w:abstractNumId w:val="4"/>
  </w:num>
  <w:num w:numId="2" w16cid:durableId="526261837">
    <w:abstractNumId w:val="1"/>
  </w:num>
  <w:num w:numId="3" w16cid:durableId="990987051">
    <w:abstractNumId w:val="3"/>
  </w:num>
  <w:num w:numId="4" w16cid:durableId="816456867">
    <w:abstractNumId w:val="0"/>
  </w:num>
  <w:num w:numId="5" w16cid:durableId="120829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74"/>
    <w:rsid w:val="00041CB4"/>
    <w:rsid w:val="00043595"/>
    <w:rsid w:val="0005323E"/>
    <w:rsid w:val="00082426"/>
    <w:rsid w:val="0013026E"/>
    <w:rsid w:val="00167C8C"/>
    <w:rsid w:val="00172576"/>
    <w:rsid w:val="00187FFD"/>
    <w:rsid w:val="001934DD"/>
    <w:rsid w:val="001B3538"/>
    <w:rsid w:val="001D4795"/>
    <w:rsid w:val="00206CB2"/>
    <w:rsid w:val="0026572A"/>
    <w:rsid w:val="002A56F4"/>
    <w:rsid w:val="003522FF"/>
    <w:rsid w:val="004B0A59"/>
    <w:rsid w:val="004B5806"/>
    <w:rsid w:val="004C6663"/>
    <w:rsid w:val="005240DD"/>
    <w:rsid w:val="00564A81"/>
    <w:rsid w:val="0059626F"/>
    <w:rsid w:val="005A0AD2"/>
    <w:rsid w:val="005A0BF9"/>
    <w:rsid w:val="005B0ECD"/>
    <w:rsid w:val="006144F6"/>
    <w:rsid w:val="00647488"/>
    <w:rsid w:val="00656999"/>
    <w:rsid w:val="006A6156"/>
    <w:rsid w:val="006C2E60"/>
    <w:rsid w:val="00704A08"/>
    <w:rsid w:val="00706D09"/>
    <w:rsid w:val="0075743A"/>
    <w:rsid w:val="0076099C"/>
    <w:rsid w:val="007A351F"/>
    <w:rsid w:val="007A583C"/>
    <w:rsid w:val="00812896"/>
    <w:rsid w:val="00823246"/>
    <w:rsid w:val="00845AD5"/>
    <w:rsid w:val="0085034C"/>
    <w:rsid w:val="00866D09"/>
    <w:rsid w:val="00877BD6"/>
    <w:rsid w:val="00885627"/>
    <w:rsid w:val="008C3DFD"/>
    <w:rsid w:val="008F2BD9"/>
    <w:rsid w:val="00942A40"/>
    <w:rsid w:val="009717A4"/>
    <w:rsid w:val="00972D0B"/>
    <w:rsid w:val="00981EB5"/>
    <w:rsid w:val="009B1E05"/>
    <w:rsid w:val="009C7D3A"/>
    <w:rsid w:val="009F7BDA"/>
    <w:rsid w:val="00A03A54"/>
    <w:rsid w:val="00A34723"/>
    <w:rsid w:val="00A34AC6"/>
    <w:rsid w:val="00A719CA"/>
    <w:rsid w:val="00AB2D83"/>
    <w:rsid w:val="00B1419A"/>
    <w:rsid w:val="00B60F36"/>
    <w:rsid w:val="00B82699"/>
    <w:rsid w:val="00B908B4"/>
    <w:rsid w:val="00B9352C"/>
    <w:rsid w:val="00BB0249"/>
    <w:rsid w:val="00BD1856"/>
    <w:rsid w:val="00BD5A2E"/>
    <w:rsid w:val="00BD678F"/>
    <w:rsid w:val="00BF3938"/>
    <w:rsid w:val="00C01416"/>
    <w:rsid w:val="00C30FFF"/>
    <w:rsid w:val="00C43ECA"/>
    <w:rsid w:val="00C649E8"/>
    <w:rsid w:val="00CF5B91"/>
    <w:rsid w:val="00D57D43"/>
    <w:rsid w:val="00DC2DE2"/>
    <w:rsid w:val="00DF461C"/>
    <w:rsid w:val="00E03BD4"/>
    <w:rsid w:val="00E057B3"/>
    <w:rsid w:val="00E20DA9"/>
    <w:rsid w:val="00E65D98"/>
    <w:rsid w:val="00E67193"/>
    <w:rsid w:val="00EA0916"/>
    <w:rsid w:val="00EA407F"/>
    <w:rsid w:val="00EA6960"/>
    <w:rsid w:val="00EB2373"/>
    <w:rsid w:val="00EE62A1"/>
    <w:rsid w:val="00F06BDE"/>
    <w:rsid w:val="00F240A9"/>
    <w:rsid w:val="00F878AE"/>
    <w:rsid w:val="00F953DB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CB656"/>
  <w15:docId w15:val="{022740CE-5761-4027-90D5-0687271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customStyle="1" w:styleId="Style5">
    <w:name w:val="Style5"/>
    <w:basedOn w:val="a"/>
    <w:rsid w:val="004B5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13">
    <w:name w:val="Font Style13"/>
    <w:rsid w:val="004B580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F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Ромас</cp:lastModifiedBy>
  <cp:revision>12</cp:revision>
  <cp:lastPrinted>2022-03-14T13:19:00Z</cp:lastPrinted>
  <dcterms:created xsi:type="dcterms:W3CDTF">2022-09-26T03:51:00Z</dcterms:created>
  <dcterms:modified xsi:type="dcterms:W3CDTF">2022-12-11T11:34:00Z</dcterms:modified>
</cp:coreProperties>
</file>