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B3" w:rsidRDefault="00AA1FAC" w:rsidP="001F6CE2">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s1026" type="#_x0000_t75" alt="герб Октябрьского района (для бланка)" style="position:absolute;margin-left:209.2pt;margin-top:-29.55pt;width:39.25pt;height:48.25pt;z-index:1;visibility:visible">
            <v:imagedata r:id="rId5" o:title=""/>
          </v:shape>
        </w:pict>
      </w:r>
    </w:p>
    <w:tbl>
      <w:tblPr>
        <w:tblW w:w="9606" w:type="dxa"/>
        <w:tblLayout w:type="fixed"/>
        <w:tblLook w:val="01E0"/>
      </w:tblPr>
      <w:tblGrid>
        <w:gridCol w:w="236"/>
        <w:gridCol w:w="610"/>
        <w:gridCol w:w="236"/>
        <w:gridCol w:w="1493"/>
        <w:gridCol w:w="348"/>
        <w:gridCol w:w="268"/>
        <w:gridCol w:w="257"/>
        <w:gridCol w:w="3904"/>
        <w:gridCol w:w="446"/>
        <w:gridCol w:w="1808"/>
      </w:tblGrid>
      <w:tr w:rsidR="00A368B3" w:rsidRPr="00A67FCB" w:rsidTr="007B061D">
        <w:trPr>
          <w:trHeight w:val="1134"/>
        </w:trPr>
        <w:tc>
          <w:tcPr>
            <w:tcW w:w="9606" w:type="dxa"/>
            <w:gridSpan w:val="10"/>
          </w:tcPr>
          <w:p w:rsidR="00A368B3" w:rsidRPr="00A75D6C" w:rsidRDefault="00A368B3" w:rsidP="007B061D">
            <w:pPr>
              <w:spacing w:after="0"/>
              <w:jc w:val="center"/>
              <w:rPr>
                <w:rFonts w:ascii="Times New Roman" w:hAnsi="Times New Roman"/>
                <w:b/>
                <w:sz w:val="24"/>
                <w:szCs w:val="24"/>
              </w:rPr>
            </w:pPr>
            <w:r w:rsidRPr="00A75D6C">
              <w:rPr>
                <w:rFonts w:ascii="Times New Roman" w:hAnsi="Times New Roman"/>
                <w:b/>
                <w:sz w:val="24"/>
                <w:szCs w:val="24"/>
              </w:rPr>
              <w:t>АДМИНИСТРАЦИЯ</w:t>
            </w:r>
          </w:p>
          <w:p w:rsidR="00A368B3" w:rsidRPr="00A75D6C" w:rsidRDefault="00A368B3" w:rsidP="007B061D">
            <w:pPr>
              <w:spacing w:after="0"/>
              <w:jc w:val="center"/>
              <w:rPr>
                <w:rFonts w:ascii="Times New Roman" w:hAnsi="Times New Roman"/>
                <w:b/>
                <w:sz w:val="24"/>
                <w:szCs w:val="24"/>
              </w:rPr>
            </w:pPr>
            <w:r w:rsidRPr="00A75D6C">
              <w:rPr>
                <w:rFonts w:ascii="Times New Roman" w:hAnsi="Times New Roman"/>
                <w:b/>
                <w:sz w:val="24"/>
                <w:szCs w:val="24"/>
              </w:rPr>
              <w:t>СЕЛЬСКОГО ПОСЕЛЕНИЯ КАРЫМКАРЫ</w:t>
            </w:r>
          </w:p>
          <w:p w:rsidR="00A368B3" w:rsidRPr="00A75D6C" w:rsidRDefault="00A368B3" w:rsidP="007B061D">
            <w:pPr>
              <w:spacing w:after="0"/>
              <w:jc w:val="center"/>
              <w:rPr>
                <w:rFonts w:ascii="Times New Roman" w:hAnsi="Times New Roman"/>
                <w:b/>
                <w:sz w:val="24"/>
                <w:szCs w:val="24"/>
              </w:rPr>
            </w:pPr>
            <w:r w:rsidRPr="00A75D6C">
              <w:rPr>
                <w:rFonts w:ascii="Times New Roman" w:hAnsi="Times New Roman"/>
                <w:b/>
                <w:sz w:val="24"/>
                <w:szCs w:val="24"/>
              </w:rPr>
              <w:t>Октябрьского района</w:t>
            </w:r>
          </w:p>
          <w:p w:rsidR="00A368B3" w:rsidRPr="00A75D6C" w:rsidRDefault="00A368B3" w:rsidP="007B061D">
            <w:pPr>
              <w:spacing w:after="0"/>
              <w:jc w:val="center"/>
              <w:rPr>
                <w:rFonts w:ascii="Times New Roman" w:hAnsi="Times New Roman"/>
                <w:b/>
                <w:sz w:val="24"/>
                <w:szCs w:val="24"/>
              </w:rPr>
            </w:pPr>
            <w:r w:rsidRPr="00A75D6C">
              <w:rPr>
                <w:rFonts w:ascii="Times New Roman" w:hAnsi="Times New Roman"/>
                <w:b/>
                <w:sz w:val="24"/>
                <w:szCs w:val="24"/>
              </w:rPr>
              <w:t xml:space="preserve">Ханты-Мансийского автономного округа - </w:t>
            </w:r>
            <w:proofErr w:type="spellStart"/>
            <w:r w:rsidRPr="00A75D6C">
              <w:rPr>
                <w:rFonts w:ascii="Times New Roman" w:hAnsi="Times New Roman"/>
                <w:b/>
                <w:sz w:val="24"/>
                <w:szCs w:val="24"/>
              </w:rPr>
              <w:t>Югры</w:t>
            </w:r>
            <w:proofErr w:type="spellEnd"/>
          </w:p>
          <w:p w:rsidR="00A368B3" w:rsidRPr="00A75D6C" w:rsidRDefault="00A368B3" w:rsidP="007B061D">
            <w:pPr>
              <w:spacing w:after="0"/>
              <w:jc w:val="center"/>
              <w:rPr>
                <w:rFonts w:ascii="Times New Roman" w:hAnsi="Times New Roman"/>
                <w:sz w:val="24"/>
                <w:szCs w:val="24"/>
              </w:rPr>
            </w:pPr>
          </w:p>
          <w:p w:rsidR="00A368B3" w:rsidRPr="00A75D6C" w:rsidRDefault="00A368B3" w:rsidP="007B061D">
            <w:pPr>
              <w:spacing w:after="0"/>
              <w:jc w:val="center"/>
              <w:rPr>
                <w:rFonts w:ascii="Times New Roman" w:hAnsi="Times New Roman"/>
                <w:b/>
                <w:sz w:val="24"/>
                <w:szCs w:val="24"/>
              </w:rPr>
            </w:pPr>
            <w:r w:rsidRPr="00A75D6C">
              <w:rPr>
                <w:rFonts w:ascii="Times New Roman" w:hAnsi="Times New Roman"/>
                <w:b/>
                <w:spacing w:val="20"/>
                <w:sz w:val="24"/>
                <w:szCs w:val="24"/>
              </w:rPr>
              <w:t>ПОСТАНОВЛЕНИЕ</w:t>
            </w:r>
          </w:p>
        </w:tc>
      </w:tr>
      <w:tr w:rsidR="00A368B3" w:rsidRPr="00A67FCB" w:rsidTr="007B061D">
        <w:trPr>
          <w:trHeight w:val="454"/>
        </w:trPr>
        <w:tc>
          <w:tcPr>
            <w:tcW w:w="236" w:type="dxa"/>
            <w:vAlign w:val="bottom"/>
          </w:tcPr>
          <w:p w:rsidR="00A368B3" w:rsidRPr="00A75D6C" w:rsidRDefault="00A368B3" w:rsidP="007B061D">
            <w:pPr>
              <w:spacing w:after="0"/>
              <w:jc w:val="right"/>
              <w:rPr>
                <w:rFonts w:ascii="Times New Roman" w:hAnsi="Times New Roman"/>
                <w:sz w:val="24"/>
                <w:szCs w:val="24"/>
              </w:rPr>
            </w:pPr>
            <w:r w:rsidRPr="00A75D6C">
              <w:rPr>
                <w:rFonts w:ascii="Times New Roman" w:hAnsi="Times New Roman"/>
                <w:sz w:val="24"/>
                <w:szCs w:val="24"/>
              </w:rPr>
              <w:t>«</w:t>
            </w:r>
          </w:p>
        </w:tc>
        <w:tc>
          <w:tcPr>
            <w:tcW w:w="610" w:type="dxa"/>
            <w:tcBorders>
              <w:top w:val="nil"/>
              <w:left w:val="nil"/>
              <w:bottom w:val="single" w:sz="4" w:space="0" w:color="auto"/>
              <w:right w:val="nil"/>
            </w:tcBorders>
            <w:vAlign w:val="bottom"/>
          </w:tcPr>
          <w:p w:rsidR="00A368B3" w:rsidRPr="00A75D6C" w:rsidRDefault="00A368B3" w:rsidP="007B061D">
            <w:pPr>
              <w:spacing w:after="0"/>
              <w:rPr>
                <w:rFonts w:ascii="Times New Roman" w:hAnsi="Times New Roman"/>
                <w:sz w:val="24"/>
                <w:szCs w:val="24"/>
              </w:rPr>
            </w:pPr>
            <w:r w:rsidRPr="00A75D6C">
              <w:rPr>
                <w:rFonts w:ascii="Times New Roman" w:hAnsi="Times New Roman"/>
                <w:sz w:val="24"/>
                <w:szCs w:val="24"/>
              </w:rPr>
              <w:t>25</w:t>
            </w:r>
          </w:p>
        </w:tc>
        <w:tc>
          <w:tcPr>
            <w:tcW w:w="236" w:type="dxa"/>
            <w:vAlign w:val="bottom"/>
          </w:tcPr>
          <w:p w:rsidR="00A368B3" w:rsidRPr="00A75D6C" w:rsidRDefault="00A368B3" w:rsidP="007B061D">
            <w:pPr>
              <w:spacing w:after="0"/>
              <w:rPr>
                <w:rFonts w:ascii="Times New Roman" w:hAnsi="Times New Roman"/>
                <w:sz w:val="24"/>
                <w:szCs w:val="24"/>
              </w:rPr>
            </w:pPr>
            <w:r w:rsidRPr="00A75D6C">
              <w:rPr>
                <w:rFonts w:ascii="Times New Roman" w:hAnsi="Times New Roman"/>
                <w:sz w:val="24"/>
                <w:szCs w:val="24"/>
              </w:rPr>
              <w:t>»</w:t>
            </w:r>
          </w:p>
        </w:tc>
        <w:tc>
          <w:tcPr>
            <w:tcW w:w="1493" w:type="dxa"/>
            <w:tcBorders>
              <w:top w:val="nil"/>
              <w:left w:val="nil"/>
              <w:bottom w:val="single" w:sz="4" w:space="0" w:color="auto"/>
              <w:right w:val="nil"/>
            </w:tcBorders>
            <w:vAlign w:val="bottom"/>
          </w:tcPr>
          <w:p w:rsidR="00A368B3" w:rsidRPr="00A75D6C" w:rsidRDefault="00A368B3" w:rsidP="007B061D">
            <w:pPr>
              <w:spacing w:after="0"/>
              <w:rPr>
                <w:rFonts w:ascii="Times New Roman" w:hAnsi="Times New Roman"/>
                <w:sz w:val="24"/>
                <w:szCs w:val="24"/>
              </w:rPr>
            </w:pPr>
            <w:r w:rsidRPr="00A75D6C">
              <w:rPr>
                <w:rFonts w:ascii="Times New Roman" w:hAnsi="Times New Roman"/>
                <w:sz w:val="24"/>
                <w:szCs w:val="24"/>
              </w:rPr>
              <w:t>октября</w:t>
            </w:r>
          </w:p>
        </w:tc>
        <w:tc>
          <w:tcPr>
            <w:tcW w:w="348" w:type="dxa"/>
            <w:vAlign w:val="bottom"/>
          </w:tcPr>
          <w:p w:rsidR="00A368B3" w:rsidRPr="00A75D6C" w:rsidRDefault="00A368B3" w:rsidP="007B061D">
            <w:pPr>
              <w:spacing w:after="0"/>
              <w:ind w:right="-108"/>
              <w:jc w:val="right"/>
              <w:rPr>
                <w:rFonts w:ascii="Times New Roman" w:hAnsi="Times New Roman"/>
                <w:sz w:val="24"/>
                <w:szCs w:val="24"/>
              </w:rPr>
            </w:pPr>
          </w:p>
          <w:p w:rsidR="00A368B3" w:rsidRPr="00A75D6C" w:rsidRDefault="00A368B3" w:rsidP="007B061D">
            <w:pPr>
              <w:spacing w:after="0"/>
              <w:ind w:right="-108"/>
              <w:jc w:val="right"/>
              <w:rPr>
                <w:rFonts w:ascii="Times New Roman" w:hAnsi="Times New Roman"/>
                <w:sz w:val="24"/>
                <w:szCs w:val="24"/>
              </w:rPr>
            </w:pPr>
            <w:r w:rsidRPr="00A75D6C">
              <w:rPr>
                <w:rFonts w:ascii="Times New Roman" w:hAnsi="Times New Roman"/>
                <w:sz w:val="24"/>
                <w:szCs w:val="24"/>
              </w:rPr>
              <w:t>20</w:t>
            </w:r>
          </w:p>
        </w:tc>
        <w:tc>
          <w:tcPr>
            <w:tcW w:w="268" w:type="dxa"/>
            <w:tcMar>
              <w:top w:w="0" w:type="dxa"/>
              <w:left w:w="0" w:type="dxa"/>
              <w:bottom w:w="0" w:type="dxa"/>
              <w:right w:w="0" w:type="dxa"/>
            </w:tcMar>
            <w:vAlign w:val="bottom"/>
          </w:tcPr>
          <w:p w:rsidR="00A368B3" w:rsidRPr="00A75D6C" w:rsidRDefault="00A368B3" w:rsidP="007B061D">
            <w:pPr>
              <w:spacing w:after="0"/>
              <w:rPr>
                <w:rFonts w:ascii="Times New Roman" w:hAnsi="Times New Roman"/>
                <w:sz w:val="24"/>
                <w:szCs w:val="24"/>
              </w:rPr>
            </w:pPr>
            <w:r w:rsidRPr="00A75D6C">
              <w:rPr>
                <w:rFonts w:ascii="Times New Roman" w:hAnsi="Times New Roman"/>
                <w:sz w:val="24"/>
                <w:szCs w:val="24"/>
              </w:rPr>
              <w:t>11</w:t>
            </w:r>
          </w:p>
        </w:tc>
        <w:tc>
          <w:tcPr>
            <w:tcW w:w="257" w:type="dxa"/>
            <w:tcMar>
              <w:top w:w="0" w:type="dxa"/>
              <w:left w:w="0" w:type="dxa"/>
              <w:bottom w:w="0" w:type="dxa"/>
              <w:right w:w="0" w:type="dxa"/>
            </w:tcMar>
            <w:vAlign w:val="bottom"/>
          </w:tcPr>
          <w:p w:rsidR="00A368B3" w:rsidRPr="00A75D6C" w:rsidRDefault="00A368B3" w:rsidP="007B061D">
            <w:pPr>
              <w:spacing w:after="0"/>
              <w:rPr>
                <w:rFonts w:ascii="Times New Roman" w:hAnsi="Times New Roman"/>
                <w:sz w:val="24"/>
                <w:szCs w:val="24"/>
              </w:rPr>
            </w:pPr>
            <w:proofErr w:type="gramStart"/>
            <w:r w:rsidRPr="00A75D6C">
              <w:rPr>
                <w:rFonts w:ascii="Times New Roman" w:hAnsi="Times New Roman"/>
                <w:sz w:val="24"/>
                <w:szCs w:val="24"/>
              </w:rPr>
              <w:t>г</w:t>
            </w:r>
            <w:proofErr w:type="gramEnd"/>
            <w:r w:rsidRPr="00A75D6C">
              <w:rPr>
                <w:rFonts w:ascii="Times New Roman" w:hAnsi="Times New Roman"/>
                <w:sz w:val="24"/>
                <w:szCs w:val="24"/>
              </w:rPr>
              <w:t>.</w:t>
            </w:r>
          </w:p>
        </w:tc>
        <w:tc>
          <w:tcPr>
            <w:tcW w:w="3904" w:type="dxa"/>
            <w:vAlign w:val="bottom"/>
          </w:tcPr>
          <w:p w:rsidR="00A368B3" w:rsidRPr="00A75D6C" w:rsidRDefault="00A368B3" w:rsidP="007B061D">
            <w:pPr>
              <w:spacing w:after="0"/>
              <w:rPr>
                <w:rFonts w:ascii="Times New Roman" w:hAnsi="Times New Roman"/>
                <w:sz w:val="24"/>
                <w:szCs w:val="24"/>
              </w:rPr>
            </w:pPr>
          </w:p>
        </w:tc>
        <w:tc>
          <w:tcPr>
            <w:tcW w:w="446" w:type="dxa"/>
            <w:vAlign w:val="bottom"/>
          </w:tcPr>
          <w:p w:rsidR="00A368B3" w:rsidRPr="00A75D6C" w:rsidRDefault="00A368B3" w:rsidP="007B061D">
            <w:pPr>
              <w:spacing w:after="0"/>
              <w:jc w:val="center"/>
              <w:rPr>
                <w:rFonts w:ascii="Times New Roman" w:hAnsi="Times New Roman"/>
                <w:sz w:val="24"/>
                <w:szCs w:val="24"/>
              </w:rPr>
            </w:pPr>
            <w:r w:rsidRPr="00A75D6C">
              <w:rPr>
                <w:rFonts w:ascii="Times New Roman" w:hAnsi="Times New Roman"/>
                <w:sz w:val="24"/>
                <w:szCs w:val="24"/>
              </w:rPr>
              <w:t>№</w:t>
            </w:r>
          </w:p>
        </w:tc>
        <w:tc>
          <w:tcPr>
            <w:tcW w:w="1808" w:type="dxa"/>
            <w:tcBorders>
              <w:top w:val="nil"/>
              <w:left w:val="nil"/>
              <w:bottom w:val="single" w:sz="4" w:space="0" w:color="auto"/>
              <w:right w:val="nil"/>
            </w:tcBorders>
            <w:vAlign w:val="bottom"/>
          </w:tcPr>
          <w:p w:rsidR="00A368B3" w:rsidRPr="00A75D6C" w:rsidRDefault="00A368B3" w:rsidP="007B061D">
            <w:pPr>
              <w:spacing w:after="0"/>
              <w:jc w:val="center"/>
              <w:rPr>
                <w:rFonts w:ascii="Times New Roman" w:hAnsi="Times New Roman"/>
                <w:sz w:val="24"/>
                <w:szCs w:val="24"/>
              </w:rPr>
            </w:pPr>
            <w:r>
              <w:rPr>
                <w:rFonts w:ascii="Times New Roman" w:hAnsi="Times New Roman"/>
                <w:sz w:val="24"/>
                <w:szCs w:val="24"/>
              </w:rPr>
              <w:t>108</w:t>
            </w:r>
            <w:r w:rsidRPr="00A75D6C">
              <w:rPr>
                <w:rFonts w:ascii="Times New Roman" w:hAnsi="Times New Roman"/>
                <w:sz w:val="24"/>
                <w:szCs w:val="24"/>
              </w:rPr>
              <w:t>-п</w:t>
            </w:r>
          </w:p>
        </w:tc>
      </w:tr>
      <w:tr w:rsidR="00A368B3" w:rsidRPr="00A67FCB" w:rsidTr="007B061D">
        <w:trPr>
          <w:trHeight w:val="230"/>
        </w:trPr>
        <w:tc>
          <w:tcPr>
            <w:tcW w:w="9606" w:type="dxa"/>
            <w:gridSpan w:val="10"/>
            <w:tcMar>
              <w:top w:w="227" w:type="dxa"/>
              <w:left w:w="108" w:type="dxa"/>
              <w:bottom w:w="0" w:type="dxa"/>
              <w:right w:w="108" w:type="dxa"/>
            </w:tcMar>
          </w:tcPr>
          <w:p w:rsidR="00A368B3" w:rsidRPr="00A75D6C" w:rsidRDefault="00A368B3" w:rsidP="007B061D">
            <w:pPr>
              <w:spacing w:after="0"/>
              <w:rPr>
                <w:rFonts w:ascii="Times New Roman" w:hAnsi="Times New Roman"/>
                <w:sz w:val="24"/>
                <w:szCs w:val="24"/>
              </w:rPr>
            </w:pPr>
            <w:r w:rsidRPr="00A75D6C">
              <w:rPr>
                <w:rFonts w:ascii="Times New Roman" w:hAnsi="Times New Roman"/>
                <w:sz w:val="24"/>
                <w:szCs w:val="24"/>
              </w:rPr>
              <w:t>п. Карымкары</w:t>
            </w:r>
          </w:p>
        </w:tc>
      </w:tr>
    </w:tbl>
    <w:p w:rsidR="00A368B3" w:rsidRPr="00C83548" w:rsidRDefault="00A368B3">
      <w:pPr>
        <w:autoSpaceDE w:val="0"/>
        <w:autoSpaceDN w:val="0"/>
        <w:adjustRightInd w:val="0"/>
        <w:spacing w:after="0" w:line="240" w:lineRule="auto"/>
        <w:jc w:val="both"/>
        <w:rPr>
          <w:rFonts w:ascii="Times New Roman" w:hAnsi="Times New Roman"/>
          <w:sz w:val="24"/>
          <w:szCs w:val="24"/>
        </w:rPr>
      </w:pPr>
    </w:p>
    <w:p w:rsidR="00A368B3" w:rsidRPr="00C83548" w:rsidRDefault="00A368B3" w:rsidP="00C83548">
      <w:pPr>
        <w:pStyle w:val="ConsPlusTitle"/>
        <w:widowControl/>
        <w:rPr>
          <w:rFonts w:ascii="Times New Roman" w:hAnsi="Times New Roman" w:cs="Times New Roman"/>
          <w:b w:val="0"/>
          <w:sz w:val="24"/>
          <w:szCs w:val="24"/>
        </w:rPr>
      </w:pPr>
      <w:r w:rsidRPr="00C83548">
        <w:rPr>
          <w:rFonts w:ascii="Times New Roman" w:hAnsi="Times New Roman" w:cs="Times New Roman"/>
          <w:b w:val="0"/>
          <w:sz w:val="24"/>
          <w:szCs w:val="24"/>
        </w:rPr>
        <w:t>Об утверждении административного регламента</w:t>
      </w:r>
    </w:p>
    <w:p w:rsidR="00A368B3" w:rsidRPr="00C83548" w:rsidRDefault="00A368B3" w:rsidP="00C83548">
      <w:pPr>
        <w:pStyle w:val="ConsPlusTitle"/>
        <w:widowControl/>
        <w:rPr>
          <w:rFonts w:ascii="Times New Roman" w:hAnsi="Times New Roman" w:cs="Times New Roman"/>
          <w:b w:val="0"/>
          <w:sz w:val="24"/>
          <w:szCs w:val="24"/>
        </w:rPr>
      </w:pPr>
      <w:r w:rsidRPr="00C83548">
        <w:rPr>
          <w:rFonts w:ascii="Times New Roman" w:hAnsi="Times New Roman" w:cs="Times New Roman"/>
          <w:b w:val="0"/>
          <w:sz w:val="24"/>
          <w:szCs w:val="24"/>
        </w:rPr>
        <w:t>по предоставлению муниципальной услуги</w:t>
      </w:r>
    </w:p>
    <w:p w:rsidR="00A368B3" w:rsidRPr="00C83548" w:rsidRDefault="00A368B3" w:rsidP="00C83548">
      <w:pPr>
        <w:pStyle w:val="ConsPlusTitle"/>
        <w:widowControl/>
        <w:rPr>
          <w:rFonts w:ascii="Times New Roman" w:hAnsi="Times New Roman" w:cs="Times New Roman"/>
          <w:b w:val="0"/>
          <w:sz w:val="24"/>
          <w:szCs w:val="24"/>
        </w:rPr>
      </w:pPr>
      <w:r w:rsidRPr="00C83548">
        <w:rPr>
          <w:rFonts w:ascii="Times New Roman" w:hAnsi="Times New Roman" w:cs="Times New Roman"/>
          <w:b w:val="0"/>
          <w:sz w:val="24"/>
          <w:szCs w:val="24"/>
        </w:rPr>
        <w:t>«Предоставление информации об объектах культурного наследия</w:t>
      </w:r>
    </w:p>
    <w:p w:rsidR="00A368B3" w:rsidRPr="00C83548" w:rsidRDefault="00A368B3" w:rsidP="00C83548">
      <w:pPr>
        <w:pStyle w:val="ConsPlusTitle"/>
        <w:widowControl/>
        <w:rPr>
          <w:rFonts w:ascii="Times New Roman" w:hAnsi="Times New Roman" w:cs="Times New Roman"/>
          <w:b w:val="0"/>
          <w:sz w:val="24"/>
          <w:szCs w:val="24"/>
        </w:rPr>
      </w:pPr>
      <w:r w:rsidRPr="00C83548">
        <w:rPr>
          <w:rFonts w:ascii="Times New Roman" w:hAnsi="Times New Roman" w:cs="Times New Roman"/>
          <w:b w:val="0"/>
          <w:sz w:val="24"/>
          <w:szCs w:val="24"/>
        </w:rPr>
        <w:t xml:space="preserve">местного значения и </w:t>
      </w:r>
      <w:proofErr w:type="gramStart"/>
      <w:r w:rsidRPr="00C83548">
        <w:rPr>
          <w:rFonts w:ascii="Times New Roman" w:hAnsi="Times New Roman" w:cs="Times New Roman"/>
          <w:b w:val="0"/>
          <w:sz w:val="24"/>
          <w:szCs w:val="24"/>
        </w:rPr>
        <w:t>включенных</w:t>
      </w:r>
      <w:proofErr w:type="gramEnd"/>
    </w:p>
    <w:p w:rsidR="00A368B3" w:rsidRPr="00C83548" w:rsidRDefault="00A368B3" w:rsidP="00C83548">
      <w:pPr>
        <w:pStyle w:val="ConsPlusTitle"/>
        <w:widowControl/>
        <w:rPr>
          <w:rFonts w:ascii="Times New Roman" w:hAnsi="Times New Roman" w:cs="Times New Roman"/>
          <w:b w:val="0"/>
          <w:sz w:val="24"/>
          <w:szCs w:val="24"/>
        </w:rPr>
      </w:pPr>
      <w:r w:rsidRPr="00C83548">
        <w:rPr>
          <w:rFonts w:ascii="Times New Roman" w:hAnsi="Times New Roman" w:cs="Times New Roman"/>
          <w:b w:val="0"/>
          <w:sz w:val="24"/>
          <w:szCs w:val="24"/>
        </w:rPr>
        <w:t>в единый государственный реестр объектов</w:t>
      </w:r>
    </w:p>
    <w:p w:rsidR="00A368B3" w:rsidRPr="00C83548" w:rsidRDefault="00A368B3" w:rsidP="00C83548">
      <w:pPr>
        <w:pStyle w:val="ConsPlusTitle"/>
        <w:widowControl/>
        <w:rPr>
          <w:rFonts w:ascii="Times New Roman" w:hAnsi="Times New Roman" w:cs="Times New Roman"/>
          <w:b w:val="0"/>
          <w:sz w:val="24"/>
          <w:szCs w:val="24"/>
        </w:rPr>
      </w:pPr>
      <w:r w:rsidRPr="00C83548">
        <w:rPr>
          <w:rFonts w:ascii="Times New Roman" w:hAnsi="Times New Roman" w:cs="Times New Roman"/>
          <w:b w:val="0"/>
          <w:sz w:val="24"/>
          <w:szCs w:val="24"/>
        </w:rPr>
        <w:t>культурного наследия  (памятников истории и культуры)</w:t>
      </w:r>
    </w:p>
    <w:p w:rsidR="00A368B3" w:rsidRPr="00C83548" w:rsidRDefault="00A368B3" w:rsidP="00C83548">
      <w:pPr>
        <w:pStyle w:val="ConsPlusTitle"/>
        <w:widowControl/>
        <w:rPr>
          <w:rFonts w:ascii="Times New Roman" w:hAnsi="Times New Roman" w:cs="Times New Roman"/>
          <w:b w:val="0"/>
          <w:sz w:val="24"/>
          <w:szCs w:val="24"/>
        </w:rPr>
      </w:pPr>
      <w:r w:rsidRPr="00C83548">
        <w:rPr>
          <w:rFonts w:ascii="Times New Roman" w:hAnsi="Times New Roman" w:cs="Times New Roman"/>
          <w:b w:val="0"/>
          <w:sz w:val="24"/>
          <w:szCs w:val="24"/>
        </w:rPr>
        <w:t>народов Российской Федерации</w:t>
      </w:r>
      <w:r>
        <w:rPr>
          <w:rFonts w:ascii="Times New Roman" w:hAnsi="Times New Roman" w:cs="Times New Roman"/>
          <w:b w:val="0"/>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В соответствии с Федеральным </w:t>
      </w:r>
      <w:hyperlink r:id="rId6"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27.07.2010 № 210-ФЗ «Об организации предоставления государственных и муниципальных услуг», постановлением администрации сельского поселения Карымкары от 29.06.2011 № 49-п «Об утверждении порядка разработки и принятия административных регламентов предоставления муниципальных услуг»:</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rsidP="00C83548">
      <w:pPr>
        <w:pStyle w:val="a3"/>
        <w:numPr>
          <w:ilvl w:val="0"/>
          <w:numId w:val="2"/>
        </w:numPr>
        <w:autoSpaceDE w:val="0"/>
        <w:autoSpaceDN w:val="0"/>
        <w:adjustRightInd w:val="0"/>
        <w:spacing w:after="0" w:line="240" w:lineRule="auto"/>
        <w:jc w:val="both"/>
        <w:rPr>
          <w:rFonts w:ascii="Times New Roman" w:hAnsi="Times New Roman"/>
          <w:sz w:val="24"/>
          <w:szCs w:val="24"/>
        </w:rPr>
      </w:pPr>
      <w:r w:rsidRPr="005E72E3">
        <w:rPr>
          <w:rFonts w:ascii="Times New Roman" w:hAnsi="Times New Roman"/>
          <w:sz w:val="24"/>
          <w:szCs w:val="24"/>
        </w:rPr>
        <w:t xml:space="preserve">Утвердить административный </w:t>
      </w:r>
      <w:hyperlink r:id="rId7" w:history="1">
        <w:r w:rsidRPr="005E72E3">
          <w:rPr>
            <w:rFonts w:ascii="Times New Roman" w:hAnsi="Times New Roman"/>
            <w:sz w:val="24"/>
            <w:szCs w:val="24"/>
          </w:rPr>
          <w:t>регламент</w:t>
        </w:r>
      </w:hyperlink>
      <w:r w:rsidRPr="00C83548">
        <w:rPr>
          <w:rFonts w:ascii="Times New Roman" w:hAnsi="Times New Roman"/>
          <w:sz w:val="24"/>
          <w:szCs w:val="24"/>
        </w:rPr>
        <w:t xml:space="preserve"> </w:t>
      </w:r>
      <w:r>
        <w:rPr>
          <w:rFonts w:ascii="Times New Roman" w:hAnsi="Times New Roman"/>
          <w:sz w:val="24"/>
          <w:szCs w:val="24"/>
        </w:rPr>
        <w:t>по предоставлению  муниципальной услуги «</w:t>
      </w:r>
      <w:r w:rsidRPr="00C83548">
        <w:rPr>
          <w:rFonts w:ascii="Times New Roman" w:hAnsi="Times New Roman"/>
          <w:sz w:val="24"/>
          <w:szCs w:val="24"/>
        </w:rPr>
        <w:t>Предоставление информации об объектах культурного наследия местного значения и включенных в единый государственный реестр объектов культурного наследия (памятников истории и культур</w:t>
      </w:r>
      <w:r>
        <w:rPr>
          <w:rFonts w:ascii="Times New Roman" w:hAnsi="Times New Roman"/>
          <w:sz w:val="24"/>
          <w:szCs w:val="24"/>
        </w:rPr>
        <w:t>ы) народов Российской Федерации»</w:t>
      </w:r>
      <w:r w:rsidRPr="00C83548">
        <w:rPr>
          <w:rFonts w:ascii="Times New Roman" w:hAnsi="Times New Roman"/>
          <w:sz w:val="24"/>
          <w:szCs w:val="24"/>
        </w:rPr>
        <w:t xml:space="preserve"> согласно приложению.</w:t>
      </w:r>
    </w:p>
    <w:p w:rsidR="00A368B3" w:rsidRPr="00C83548" w:rsidRDefault="00A368B3" w:rsidP="00C83548">
      <w:pPr>
        <w:pStyle w:val="a3"/>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Опубликовать </w:t>
      </w:r>
      <w:r w:rsidRPr="00C83548">
        <w:rPr>
          <w:rFonts w:ascii="Times New Roman" w:hAnsi="Times New Roman"/>
          <w:sz w:val="24"/>
          <w:szCs w:val="24"/>
        </w:rPr>
        <w:t xml:space="preserve"> постановление в </w:t>
      </w:r>
      <w:r>
        <w:rPr>
          <w:rFonts w:ascii="Times New Roman" w:hAnsi="Times New Roman"/>
          <w:sz w:val="24"/>
          <w:szCs w:val="24"/>
        </w:rPr>
        <w:t>газете «Октябрьские вести»</w:t>
      </w:r>
      <w:r w:rsidRPr="00C83548">
        <w:rPr>
          <w:rFonts w:ascii="Times New Roman" w:hAnsi="Times New Roman"/>
          <w:sz w:val="24"/>
          <w:szCs w:val="24"/>
        </w:rPr>
        <w:t xml:space="preserve"> и разместить на сайте муниципального образования</w:t>
      </w:r>
      <w:r>
        <w:rPr>
          <w:rFonts w:ascii="Times New Roman" w:hAnsi="Times New Roman"/>
          <w:sz w:val="24"/>
          <w:szCs w:val="24"/>
        </w:rPr>
        <w:t xml:space="preserve"> сельского поселения Карымкары</w:t>
      </w:r>
      <w:r w:rsidRPr="00C83548">
        <w:rPr>
          <w:rFonts w:ascii="Times New Roman" w:hAnsi="Times New Roman"/>
          <w:sz w:val="24"/>
          <w:szCs w:val="24"/>
        </w:rPr>
        <w:t>.</w:t>
      </w:r>
    </w:p>
    <w:p w:rsidR="00A368B3" w:rsidRDefault="00A368B3" w:rsidP="00C83548">
      <w:pPr>
        <w:pStyle w:val="a3"/>
        <w:numPr>
          <w:ilvl w:val="0"/>
          <w:numId w:val="2"/>
        </w:numPr>
        <w:autoSpaceDE w:val="0"/>
        <w:autoSpaceDN w:val="0"/>
        <w:adjustRightInd w:val="0"/>
        <w:spacing w:after="0" w:line="240" w:lineRule="auto"/>
        <w:jc w:val="both"/>
        <w:rPr>
          <w:rFonts w:ascii="Times New Roman" w:hAnsi="Times New Roman"/>
          <w:sz w:val="24"/>
          <w:szCs w:val="24"/>
        </w:rPr>
      </w:pPr>
      <w:r w:rsidRPr="00C83548">
        <w:rPr>
          <w:rFonts w:ascii="Times New Roman" w:hAnsi="Times New Roman"/>
          <w:sz w:val="24"/>
          <w:szCs w:val="24"/>
        </w:rPr>
        <w:t>Постановление вступает в силу по истечении 10 дней с момента официального опубликования.</w:t>
      </w:r>
    </w:p>
    <w:p w:rsidR="00A368B3" w:rsidRPr="00C83548" w:rsidRDefault="00A368B3" w:rsidP="00C83548">
      <w:pPr>
        <w:pStyle w:val="a3"/>
        <w:numPr>
          <w:ilvl w:val="0"/>
          <w:numId w:val="2"/>
        </w:numPr>
        <w:autoSpaceDE w:val="0"/>
        <w:autoSpaceDN w:val="0"/>
        <w:adjustRightInd w:val="0"/>
        <w:spacing w:after="0" w:line="240" w:lineRule="auto"/>
        <w:jc w:val="both"/>
        <w:rPr>
          <w:rFonts w:ascii="Times New Roman" w:hAnsi="Times New Roman"/>
          <w:sz w:val="24"/>
          <w:szCs w:val="24"/>
        </w:rPr>
      </w:pPr>
      <w:r w:rsidRPr="00C83548">
        <w:rPr>
          <w:rFonts w:ascii="Times New Roman" w:hAnsi="Times New Roman"/>
          <w:sz w:val="24"/>
          <w:szCs w:val="24"/>
        </w:rPr>
        <w:t xml:space="preserve"> </w:t>
      </w:r>
      <w:proofErr w:type="gramStart"/>
      <w:r w:rsidRPr="00C83548">
        <w:rPr>
          <w:rFonts w:ascii="Times New Roman" w:hAnsi="Times New Roman"/>
          <w:sz w:val="24"/>
          <w:szCs w:val="24"/>
        </w:rPr>
        <w:t>Контроль за</w:t>
      </w:r>
      <w:proofErr w:type="gramEnd"/>
      <w:r w:rsidRPr="00C83548">
        <w:rPr>
          <w:rFonts w:ascii="Times New Roman" w:hAnsi="Times New Roman"/>
          <w:sz w:val="24"/>
          <w:szCs w:val="24"/>
        </w:rPr>
        <w:t xml:space="preserve"> выполнением постановления возложить на заместителя главы </w:t>
      </w:r>
      <w:r>
        <w:rPr>
          <w:rFonts w:ascii="Times New Roman" w:hAnsi="Times New Roman"/>
          <w:sz w:val="24"/>
          <w:szCs w:val="24"/>
        </w:rPr>
        <w:t xml:space="preserve">администрации сельского поселения Карымкары </w:t>
      </w:r>
      <w:proofErr w:type="spellStart"/>
      <w:r>
        <w:rPr>
          <w:rFonts w:ascii="Times New Roman" w:hAnsi="Times New Roman"/>
          <w:sz w:val="24"/>
          <w:szCs w:val="24"/>
        </w:rPr>
        <w:t>Баклыкову</w:t>
      </w:r>
      <w:proofErr w:type="spellEnd"/>
      <w:r>
        <w:rPr>
          <w:rFonts w:ascii="Times New Roman" w:hAnsi="Times New Roman"/>
          <w:sz w:val="24"/>
          <w:szCs w:val="24"/>
        </w:rPr>
        <w:t xml:space="preserve"> Любовь Александровну.</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rsidP="00C835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w:t>
      </w:r>
    </w:p>
    <w:p w:rsidR="00A368B3" w:rsidRPr="00C83548" w:rsidRDefault="00A368B3" w:rsidP="00C835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сельского поселения Карымкары                                                             М.А. Климов</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rsidP="0081146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Согласовано: </w:t>
      </w:r>
    </w:p>
    <w:p w:rsidR="00A368B3" w:rsidRDefault="00A368B3" w:rsidP="0081146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Заместитель главы администрации </w:t>
      </w:r>
    </w:p>
    <w:p w:rsidR="00A368B3" w:rsidRDefault="00A368B3" w:rsidP="0081146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сельского поселения Карымкары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roofErr w:type="spellStart"/>
      <w:r>
        <w:rPr>
          <w:rFonts w:ascii="Times New Roman CYR" w:hAnsi="Times New Roman CYR" w:cs="Times New Roman CYR"/>
          <w:sz w:val="24"/>
          <w:szCs w:val="24"/>
        </w:rPr>
        <w:t>Л.А.Баклыкова</w:t>
      </w:r>
      <w:proofErr w:type="spellEnd"/>
    </w:p>
    <w:p w:rsidR="00A368B3" w:rsidRDefault="00A368B3" w:rsidP="00811468">
      <w:pPr>
        <w:autoSpaceDE w:val="0"/>
        <w:autoSpaceDN w:val="0"/>
        <w:adjustRightInd w:val="0"/>
        <w:spacing w:after="0"/>
        <w:jc w:val="both"/>
        <w:rPr>
          <w:rFonts w:ascii="Times New Roman CYR" w:hAnsi="Times New Roman CYR" w:cs="Times New Roman CYR"/>
          <w:sz w:val="24"/>
          <w:szCs w:val="24"/>
        </w:rPr>
      </w:pPr>
    </w:p>
    <w:p w:rsidR="00A368B3" w:rsidRDefault="00A368B3" w:rsidP="0081146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Главный специалист по общим и юридическим вопросам</w:t>
      </w:r>
    </w:p>
    <w:p w:rsidR="00A368B3" w:rsidRDefault="00A368B3" w:rsidP="0081146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администрации сельского поселения Карымкары               </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roofErr w:type="spellStart"/>
      <w:r>
        <w:rPr>
          <w:rFonts w:ascii="Times New Roman CYR" w:hAnsi="Times New Roman CYR" w:cs="Times New Roman CYR"/>
          <w:sz w:val="24"/>
          <w:szCs w:val="24"/>
        </w:rPr>
        <w:t>Н.А.Фарносова</w:t>
      </w:r>
      <w:proofErr w:type="spellEnd"/>
    </w:p>
    <w:p w:rsidR="00A368B3" w:rsidRDefault="00A368B3" w:rsidP="00811468">
      <w:pPr>
        <w:autoSpaceDE w:val="0"/>
        <w:autoSpaceDN w:val="0"/>
        <w:adjustRightInd w:val="0"/>
        <w:spacing w:after="0"/>
        <w:jc w:val="both"/>
        <w:rPr>
          <w:rFonts w:ascii="Times New Roman CYR" w:hAnsi="Times New Roman CYR" w:cs="Times New Roman CYR"/>
          <w:sz w:val="24"/>
          <w:szCs w:val="24"/>
        </w:rPr>
      </w:pPr>
    </w:p>
    <w:p w:rsidR="00A368B3" w:rsidRDefault="00A368B3" w:rsidP="00811468">
      <w:pPr>
        <w:autoSpaceDE w:val="0"/>
        <w:autoSpaceDN w:val="0"/>
        <w:adjustRightInd w:val="0"/>
        <w:spacing w:after="0"/>
        <w:jc w:val="both"/>
        <w:rPr>
          <w:rFonts w:ascii="Times New Roman CYR" w:hAnsi="Times New Roman CYR" w:cs="Times New Roman CYR"/>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p>
    <w:p w:rsidR="00A368B3" w:rsidRDefault="00A368B3" w:rsidP="00811468">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18"/>
          <w:szCs w:val="18"/>
        </w:rPr>
        <w:t>Подготовил:</w:t>
      </w:r>
    </w:p>
    <w:p w:rsidR="00A368B3" w:rsidRDefault="00A368B3" w:rsidP="00811468">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18"/>
          <w:szCs w:val="18"/>
        </w:rPr>
        <w:t xml:space="preserve">Л.А. </w:t>
      </w:r>
      <w:proofErr w:type="spellStart"/>
      <w:r>
        <w:rPr>
          <w:rFonts w:ascii="Times New Roman CYR" w:hAnsi="Times New Roman CYR" w:cs="Times New Roman CYR"/>
          <w:sz w:val="18"/>
          <w:szCs w:val="18"/>
        </w:rPr>
        <w:t>Баклыкова</w:t>
      </w:r>
      <w:proofErr w:type="spellEnd"/>
    </w:p>
    <w:p w:rsidR="00A368B3" w:rsidRDefault="00A368B3" w:rsidP="00811468">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18"/>
          <w:szCs w:val="18"/>
        </w:rPr>
        <w:t>тел.: 2-33-26</w:t>
      </w:r>
    </w:p>
    <w:p w:rsidR="00A368B3" w:rsidRDefault="00A368B3" w:rsidP="00811468">
      <w:pPr>
        <w:spacing w:after="0"/>
        <w:rPr>
          <w:rFonts w:ascii="Times New Roman" w:hAnsi="Times New Roman"/>
          <w:sz w:val="24"/>
          <w:szCs w:val="24"/>
        </w:rPr>
      </w:pPr>
    </w:p>
    <w:p w:rsidR="00A368B3" w:rsidRDefault="00A368B3" w:rsidP="00811468">
      <w:pPr>
        <w:spacing w:after="0"/>
        <w:rPr>
          <w:rFonts w:ascii="Times New Roman" w:hAnsi="Times New Roman"/>
          <w:sz w:val="24"/>
          <w:szCs w:val="24"/>
        </w:rPr>
      </w:pPr>
    </w:p>
    <w:p w:rsidR="00A368B3" w:rsidRDefault="00A368B3" w:rsidP="00811468">
      <w:pPr>
        <w:spacing w:after="0"/>
        <w:rPr>
          <w:rFonts w:ascii="Times New Roman" w:hAnsi="Times New Roman"/>
          <w:sz w:val="24"/>
          <w:szCs w:val="24"/>
        </w:rPr>
      </w:pPr>
    </w:p>
    <w:p w:rsidR="00A368B3" w:rsidRDefault="00A368B3" w:rsidP="00811468">
      <w:pPr>
        <w:autoSpaceDE w:val="0"/>
        <w:autoSpaceDN w:val="0"/>
        <w:adjustRightInd w:val="0"/>
        <w:spacing w:after="0" w:line="240" w:lineRule="auto"/>
        <w:jc w:val="both"/>
        <w:rPr>
          <w:rFonts w:ascii="Times New Roman" w:hAnsi="Times New Roman"/>
          <w:sz w:val="24"/>
          <w:szCs w:val="24"/>
        </w:rPr>
      </w:pPr>
    </w:p>
    <w:p w:rsidR="00A368B3" w:rsidRDefault="00A368B3" w:rsidP="00811468">
      <w:pPr>
        <w:rPr>
          <w:rFonts w:ascii="Times New Roman" w:hAnsi="Times New Roman"/>
          <w:sz w:val="24"/>
          <w:szCs w:val="24"/>
        </w:rPr>
      </w:pPr>
      <w:r>
        <w:rPr>
          <w:rFonts w:ascii="Times New Roman" w:hAnsi="Times New Roman"/>
          <w:sz w:val="24"/>
          <w:szCs w:val="24"/>
        </w:rPr>
        <w:br w:type="page"/>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jc w:val="right"/>
        <w:outlineLvl w:val="0"/>
        <w:rPr>
          <w:rFonts w:ascii="Times New Roman" w:hAnsi="Times New Roman"/>
          <w:sz w:val="20"/>
          <w:szCs w:val="20"/>
        </w:rPr>
      </w:pPr>
      <w:r w:rsidRPr="00C83548">
        <w:rPr>
          <w:rFonts w:ascii="Times New Roman" w:hAnsi="Times New Roman"/>
          <w:sz w:val="20"/>
          <w:szCs w:val="20"/>
        </w:rPr>
        <w:t>Приложение</w:t>
      </w:r>
    </w:p>
    <w:p w:rsidR="00A368B3" w:rsidRPr="00C83548" w:rsidRDefault="00A368B3">
      <w:pPr>
        <w:autoSpaceDE w:val="0"/>
        <w:autoSpaceDN w:val="0"/>
        <w:adjustRightInd w:val="0"/>
        <w:spacing w:after="0" w:line="240" w:lineRule="auto"/>
        <w:jc w:val="right"/>
        <w:rPr>
          <w:rFonts w:ascii="Times New Roman" w:hAnsi="Times New Roman"/>
          <w:sz w:val="20"/>
          <w:szCs w:val="20"/>
        </w:rPr>
      </w:pPr>
      <w:r w:rsidRPr="00C83548">
        <w:rPr>
          <w:rFonts w:ascii="Times New Roman" w:hAnsi="Times New Roman"/>
          <w:sz w:val="20"/>
          <w:szCs w:val="20"/>
        </w:rPr>
        <w:t>к постановлению</w:t>
      </w:r>
      <w:r>
        <w:rPr>
          <w:rFonts w:ascii="Times New Roman" w:hAnsi="Times New Roman"/>
          <w:sz w:val="20"/>
          <w:szCs w:val="20"/>
        </w:rPr>
        <w:t xml:space="preserve"> администрации</w:t>
      </w:r>
    </w:p>
    <w:p w:rsidR="00A368B3" w:rsidRPr="00C83548" w:rsidRDefault="00A368B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сельского поселения Карымкары</w:t>
      </w:r>
    </w:p>
    <w:p w:rsidR="00A368B3" w:rsidRPr="00C83548" w:rsidRDefault="00A368B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от 25.10. </w:t>
      </w:r>
      <w:smartTag w:uri="urn:schemas-microsoft-com:office:smarttags" w:element="metricconverter">
        <w:smartTagPr>
          <w:attr w:name="ProductID" w:val="2011 г"/>
        </w:smartTagPr>
        <w:r>
          <w:rPr>
            <w:rFonts w:ascii="Times New Roman" w:hAnsi="Times New Roman"/>
            <w:sz w:val="20"/>
            <w:szCs w:val="20"/>
          </w:rPr>
          <w:t>2011 г</w:t>
        </w:r>
      </w:smartTag>
      <w:r>
        <w:rPr>
          <w:rFonts w:ascii="Times New Roman" w:hAnsi="Times New Roman"/>
          <w:sz w:val="20"/>
          <w:szCs w:val="20"/>
        </w:rPr>
        <w:t>. № 108-п</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rsidP="00C83548">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Административный регламент</w:t>
      </w:r>
    </w:p>
    <w:p w:rsidR="00A368B3" w:rsidRPr="00C83548" w:rsidRDefault="00A368B3" w:rsidP="00C83548">
      <w:pPr>
        <w:pStyle w:val="ConsPlusTitle"/>
        <w:widowControl/>
        <w:jc w:val="center"/>
        <w:rPr>
          <w:rFonts w:ascii="Times New Roman" w:hAnsi="Times New Roman" w:cs="Times New Roman"/>
          <w:b w:val="0"/>
          <w:sz w:val="24"/>
          <w:szCs w:val="24"/>
        </w:rPr>
      </w:pPr>
      <w:r w:rsidRPr="00C83548">
        <w:rPr>
          <w:rFonts w:ascii="Times New Roman" w:hAnsi="Times New Roman" w:cs="Times New Roman"/>
          <w:b w:val="0"/>
          <w:sz w:val="24"/>
          <w:szCs w:val="24"/>
        </w:rPr>
        <w:t>по предоставлению муниципальной услуги</w:t>
      </w:r>
    </w:p>
    <w:p w:rsidR="00A368B3" w:rsidRPr="00C83548" w:rsidRDefault="00A368B3" w:rsidP="00C83548">
      <w:pPr>
        <w:pStyle w:val="ConsPlusTitle"/>
        <w:widowControl/>
        <w:jc w:val="center"/>
        <w:rPr>
          <w:rFonts w:ascii="Times New Roman" w:hAnsi="Times New Roman" w:cs="Times New Roman"/>
          <w:b w:val="0"/>
          <w:sz w:val="24"/>
          <w:szCs w:val="24"/>
        </w:rPr>
      </w:pPr>
      <w:r w:rsidRPr="00C83548">
        <w:rPr>
          <w:rFonts w:ascii="Times New Roman" w:hAnsi="Times New Roman" w:cs="Times New Roman"/>
          <w:b w:val="0"/>
          <w:sz w:val="24"/>
          <w:szCs w:val="24"/>
        </w:rPr>
        <w:t>«Предоставление информации об объектах культурного наследия</w:t>
      </w:r>
    </w:p>
    <w:p w:rsidR="00A368B3" w:rsidRPr="00C83548" w:rsidRDefault="00A368B3" w:rsidP="00C83548">
      <w:pPr>
        <w:pStyle w:val="ConsPlusTitle"/>
        <w:widowControl/>
        <w:jc w:val="center"/>
        <w:rPr>
          <w:rFonts w:ascii="Times New Roman" w:hAnsi="Times New Roman" w:cs="Times New Roman"/>
          <w:b w:val="0"/>
          <w:sz w:val="24"/>
          <w:szCs w:val="24"/>
        </w:rPr>
      </w:pPr>
      <w:r w:rsidRPr="00C83548">
        <w:rPr>
          <w:rFonts w:ascii="Times New Roman" w:hAnsi="Times New Roman" w:cs="Times New Roman"/>
          <w:b w:val="0"/>
          <w:sz w:val="24"/>
          <w:szCs w:val="24"/>
        </w:rPr>
        <w:t xml:space="preserve">местного значения и </w:t>
      </w:r>
      <w:proofErr w:type="gramStart"/>
      <w:r w:rsidRPr="00C83548">
        <w:rPr>
          <w:rFonts w:ascii="Times New Roman" w:hAnsi="Times New Roman" w:cs="Times New Roman"/>
          <w:b w:val="0"/>
          <w:sz w:val="24"/>
          <w:szCs w:val="24"/>
        </w:rPr>
        <w:t>включенных</w:t>
      </w:r>
      <w:proofErr w:type="gramEnd"/>
    </w:p>
    <w:p w:rsidR="00A368B3" w:rsidRPr="00C83548" w:rsidRDefault="00A368B3" w:rsidP="00C83548">
      <w:pPr>
        <w:pStyle w:val="ConsPlusTitle"/>
        <w:widowControl/>
        <w:jc w:val="center"/>
        <w:rPr>
          <w:rFonts w:ascii="Times New Roman" w:hAnsi="Times New Roman" w:cs="Times New Roman"/>
          <w:b w:val="0"/>
          <w:sz w:val="24"/>
          <w:szCs w:val="24"/>
        </w:rPr>
      </w:pPr>
      <w:r w:rsidRPr="00C83548">
        <w:rPr>
          <w:rFonts w:ascii="Times New Roman" w:hAnsi="Times New Roman" w:cs="Times New Roman"/>
          <w:b w:val="0"/>
          <w:sz w:val="24"/>
          <w:szCs w:val="24"/>
        </w:rPr>
        <w:t>в единый государственный реестр объектов</w:t>
      </w:r>
    </w:p>
    <w:p w:rsidR="00A368B3" w:rsidRPr="00C83548" w:rsidRDefault="00A368B3" w:rsidP="00C83548">
      <w:pPr>
        <w:pStyle w:val="ConsPlusTitle"/>
        <w:widowControl/>
        <w:jc w:val="center"/>
        <w:rPr>
          <w:rFonts w:ascii="Times New Roman" w:hAnsi="Times New Roman" w:cs="Times New Roman"/>
          <w:b w:val="0"/>
          <w:sz w:val="24"/>
          <w:szCs w:val="24"/>
        </w:rPr>
      </w:pPr>
      <w:r w:rsidRPr="00C83548">
        <w:rPr>
          <w:rFonts w:ascii="Times New Roman" w:hAnsi="Times New Roman" w:cs="Times New Roman"/>
          <w:b w:val="0"/>
          <w:sz w:val="24"/>
          <w:szCs w:val="24"/>
        </w:rPr>
        <w:t>культурного наследия  (памятников истории и культуры)</w:t>
      </w:r>
    </w:p>
    <w:p w:rsidR="00A368B3" w:rsidRPr="00C83548" w:rsidRDefault="00A368B3" w:rsidP="00C83548">
      <w:pPr>
        <w:pStyle w:val="ConsPlusTitle"/>
        <w:widowControl/>
        <w:jc w:val="center"/>
        <w:rPr>
          <w:rFonts w:ascii="Times New Roman" w:hAnsi="Times New Roman" w:cs="Times New Roman"/>
          <w:b w:val="0"/>
          <w:sz w:val="24"/>
          <w:szCs w:val="24"/>
        </w:rPr>
      </w:pPr>
      <w:r w:rsidRPr="00C83548">
        <w:rPr>
          <w:rFonts w:ascii="Times New Roman" w:hAnsi="Times New Roman" w:cs="Times New Roman"/>
          <w:b w:val="0"/>
          <w:sz w:val="24"/>
          <w:szCs w:val="24"/>
        </w:rPr>
        <w:t>народов Российской Федерации</w:t>
      </w:r>
      <w:r>
        <w:rPr>
          <w:rFonts w:ascii="Times New Roman" w:hAnsi="Times New Roman" w:cs="Times New Roman"/>
          <w:b w:val="0"/>
          <w:sz w:val="24"/>
          <w:szCs w:val="24"/>
        </w:rPr>
        <w:t>»</w:t>
      </w:r>
    </w:p>
    <w:p w:rsidR="00A368B3" w:rsidRPr="00C83548" w:rsidRDefault="00A368B3" w:rsidP="00C83548">
      <w:pPr>
        <w:autoSpaceDE w:val="0"/>
        <w:autoSpaceDN w:val="0"/>
        <w:adjustRightInd w:val="0"/>
        <w:spacing w:after="0" w:line="240" w:lineRule="auto"/>
        <w:ind w:firstLine="540"/>
        <w:jc w:val="center"/>
        <w:rPr>
          <w:rFonts w:ascii="Times New Roman" w:hAnsi="Times New Roman"/>
          <w:sz w:val="24"/>
          <w:szCs w:val="24"/>
        </w:rPr>
      </w:pPr>
    </w:p>
    <w:p w:rsidR="00A368B3" w:rsidRPr="00C83548" w:rsidRDefault="00A368B3">
      <w:pPr>
        <w:autoSpaceDE w:val="0"/>
        <w:autoSpaceDN w:val="0"/>
        <w:adjustRightInd w:val="0"/>
        <w:spacing w:after="0" w:line="240" w:lineRule="auto"/>
        <w:jc w:val="center"/>
        <w:outlineLvl w:val="1"/>
        <w:rPr>
          <w:rFonts w:ascii="Times New Roman" w:hAnsi="Times New Roman"/>
          <w:sz w:val="24"/>
          <w:szCs w:val="24"/>
        </w:rPr>
      </w:pPr>
      <w:r w:rsidRPr="00C83548">
        <w:rPr>
          <w:rFonts w:ascii="Times New Roman" w:hAnsi="Times New Roman"/>
          <w:sz w:val="24"/>
          <w:szCs w:val="24"/>
        </w:rPr>
        <w:t>1. Общие положения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1.1. </w:t>
      </w:r>
      <w:proofErr w:type="gramStart"/>
      <w:r w:rsidRPr="00C83548">
        <w:rPr>
          <w:rFonts w:ascii="Times New Roman" w:hAnsi="Times New Roman"/>
          <w:sz w:val="24"/>
          <w:szCs w:val="24"/>
        </w:rPr>
        <w:t>Административный регламент предо</w:t>
      </w:r>
      <w:r>
        <w:rPr>
          <w:rFonts w:ascii="Times New Roman" w:hAnsi="Times New Roman"/>
          <w:sz w:val="24"/>
          <w:szCs w:val="24"/>
        </w:rPr>
        <w:t>ставления муниципальной услуги «</w:t>
      </w:r>
      <w:r w:rsidRPr="00C83548">
        <w:rPr>
          <w:rFonts w:ascii="Times New Roman" w:hAnsi="Times New Roman"/>
          <w:sz w:val="24"/>
          <w:szCs w:val="24"/>
        </w:rPr>
        <w:t>Предоставление информации об объектах культурного наследия мест</w:t>
      </w:r>
      <w:r>
        <w:rPr>
          <w:rFonts w:ascii="Times New Roman" w:hAnsi="Times New Roman"/>
          <w:sz w:val="24"/>
          <w:szCs w:val="24"/>
        </w:rPr>
        <w:t xml:space="preserve">ного значения </w:t>
      </w:r>
      <w:r w:rsidRPr="00C83548">
        <w:rPr>
          <w:rFonts w:ascii="Times New Roman" w:hAnsi="Times New Roman"/>
          <w:sz w:val="24"/>
          <w:szCs w:val="24"/>
        </w:rPr>
        <w:t>и включенных в единый государственный реестр объектов культурного наследия (памятников истории и культур</w:t>
      </w:r>
      <w:r>
        <w:rPr>
          <w:rFonts w:ascii="Times New Roman" w:hAnsi="Times New Roman"/>
          <w:sz w:val="24"/>
          <w:szCs w:val="24"/>
        </w:rPr>
        <w:t>ы) народов Российской Федерации»</w:t>
      </w:r>
      <w:r w:rsidRPr="00C83548">
        <w:rPr>
          <w:rFonts w:ascii="Times New Roman" w:hAnsi="Times New Roman"/>
          <w:sz w:val="24"/>
          <w:szCs w:val="24"/>
        </w:rPr>
        <w:t xml:space="preserve"> (далее - административный регламент) определяет сроки и последовательность действий (административных процедур) отраслевых (функциональных) органов </w:t>
      </w:r>
      <w:r>
        <w:rPr>
          <w:rFonts w:ascii="Times New Roman" w:hAnsi="Times New Roman"/>
          <w:sz w:val="24"/>
          <w:szCs w:val="24"/>
        </w:rPr>
        <w:t>администрации сельского поселения Карымкары</w:t>
      </w:r>
      <w:r w:rsidRPr="00C83548">
        <w:rPr>
          <w:rFonts w:ascii="Times New Roman" w:hAnsi="Times New Roman"/>
          <w:sz w:val="24"/>
          <w:szCs w:val="24"/>
        </w:rPr>
        <w:t xml:space="preserve"> при предоставлении муниципальной услуги на территории муниципальн</w:t>
      </w:r>
      <w:r>
        <w:rPr>
          <w:rFonts w:ascii="Times New Roman" w:hAnsi="Times New Roman"/>
          <w:sz w:val="24"/>
          <w:szCs w:val="24"/>
        </w:rPr>
        <w:t>ого образования сельского поселения Карымкары</w:t>
      </w:r>
      <w:r w:rsidRPr="00C83548">
        <w:rPr>
          <w:rFonts w:ascii="Times New Roman" w:hAnsi="Times New Roman"/>
          <w:sz w:val="24"/>
          <w:szCs w:val="24"/>
        </w:rPr>
        <w:t xml:space="preserve"> в соответствии с</w:t>
      </w:r>
      <w:proofErr w:type="gramEnd"/>
      <w:r w:rsidRPr="00C83548">
        <w:rPr>
          <w:rFonts w:ascii="Times New Roman" w:hAnsi="Times New Roman"/>
          <w:sz w:val="24"/>
          <w:szCs w:val="24"/>
        </w:rPr>
        <w:t xml:space="preserve"> законодательством Российской Федерации, Ханты-Мансийского автономного округа - </w:t>
      </w:r>
      <w:proofErr w:type="spellStart"/>
      <w:r w:rsidRPr="00C83548">
        <w:rPr>
          <w:rFonts w:ascii="Times New Roman" w:hAnsi="Times New Roman"/>
          <w:sz w:val="24"/>
          <w:szCs w:val="24"/>
        </w:rPr>
        <w:t>Югры</w:t>
      </w:r>
      <w:proofErr w:type="spellEnd"/>
      <w:r w:rsidRPr="00C83548">
        <w:rPr>
          <w:rFonts w:ascii="Times New Roman" w:hAnsi="Times New Roman"/>
          <w:sz w:val="24"/>
          <w:szCs w:val="24"/>
        </w:rPr>
        <w:t>, муниципальными нормативными пра</w:t>
      </w:r>
      <w:r>
        <w:rPr>
          <w:rFonts w:ascii="Times New Roman" w:hAnsi="Times New Roman"/>
          <w:sz w:val="24"/>
          <w:szCs w:val="24"/>
        </w:rPr>
        <w:t>вовыми актами администрации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1.2. Административный регламент устанавливает единые требования к предоставлению муниципальной услуги на вс</w:t>
      </w:r>
      <w:r>
        <w:rPr>
          <w:rFonts w:ascii="Times New Roman" w:hAnsi="Times New Roman"/>
          <w:sz w:val="24"/>
          <w:szCs w:val="24"/>
        </w:rPr>
        <w:t>ей территории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1.3. Наи</w:t>
      </w:r>
      <w:r>
        <w:rPr>
          <w:rFonts w:ascii="Times New Roman" w:hAnsi="Times New Roman"/>
          <w:sz w:val="24"/>
          <w:szCs w:val="24"/>
        </w:rPr>
        <w:t>менование муниципальной услуги «</w:t>
      </w:r>
      <w:r w:rsidRPr="00C83548">
        <w:rPr>
          <w:rFonts w:ascii="Times New Roman" w:hAnsi="Times New Roman"/>
          <w:sz w:val="24"/>
          <w:szCs w:val="24"/>
        </w:rPr>
        <w:t>Предоставление информации об объектах культурного наследия мест</w:t>
      </w:r>
      <w:r>
        <w:rPr>
          <w:rFonts w:ascii="Times New Roman" w:hAnsi="Times New Roman"/>
          <w:sz w:val="24"/>
          <w:szCs w:val="24"/>
        </w:rPr>
        <w:t>ного значения сельского поселения Карымкары</w:t>
      </w:r>
      <w:r w:rsidRPr="00C83548">
        <w:rPr>
          <w:rFonts w:ascii="Times New Roman" w:hAnsi="Times New Roman"/>
          <w:sz w:val="24"/>
          <w:szCs w:val="24"/>
        </w:rPr>
        <w:t xml:space="preserve"> и включенных в единый государственный реестр объектов культурного наследия (памятников истории и культур</w:t>
      </w:r>
      <w:r>
        <w:rPr>
          <w:rFonts w:ascii="Times New Roman" w:hAnsi="Times New Roman"/>
          <w:sz w:val="24"/>
          <w:szCs w:val="24"/>
        </w:rPr>
        <w:t>ы) народов Российской Федерации»</w:t>
      </w:r>
      <w:r w:rsidRPr="00C83548">
        <w:rPr>
          <w:rFonts w:ascii="Times New Roman" w:hAnsi="Times New Roman"/>
          <w:sz w:val="24"/>
          <w:szCs w:val="24"/>
        </w:rPr>
        <w:t xml:space="preserve"> (далее - муниципальная услуга).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1.4. Муниципальная услуга предоставляется от имени администрации </w:t>
      </w:r>
      <w:r>
        <w:rPr>
          <w:rFonts w:ascii="Times New Roman" w:hAnsi="Times New Roman"/>
          <w:sz w:val="24"/>
          <w:szCs w:val="24"/>
        </w:rPr>
        <w:t>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1.5. Получатели муниципальной услуги - физические лица, обратившиеся с запросом о предоставлении муниципальной услуги, выраженным в устной, письменной или электронной форме (далее - заявители).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1.6. Оказание муниципальной услуги осуществляется в отношении объектов культурного наследия местного значения, расположенных на территории </w:t>
      </w:r>
      <w:r>
        <w:rPr>
          <w:rFonts w:ascii="Times New Roman" w:hAnsi="Times New Roman"/>
          <w:sz w:val="24"/>
          <w:szCs w:val="24"/>
        </w:rPr>
        <w:t>сельского поселения Карымкары</w:t>
      </w:r>
      <w:r w:rsidRPr="00C83548">
        <w:rPr>
          <w:rFonts w:ascii="Times New Roman" w:hAnsi="Times New Roman"/>
          <w:sz w:val="24"/>
          <w:szCs w:val="24"/>
        </w:rPr>
        <w:t xml:space="preserve"> и включенных в единый государственный реестр объектов культурного наследия (памятников истории и культуры) народов Российской Федерации.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1.7. Требования к форме и характеру взаимодействия должностного лица, ответственного за предоставление муниципальной услуги, с заявителями: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при ответе на телефонные звонки (или личном обращении) заявителя должностное лицо представляется, назвав свою фамилию, имя, отчество, должность с указанием наименования места работы, предлагает представиться собеседнику, выслушивает и уточняет суть вопроса.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lastRenderedPageBreak/>
        <w:t>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при личном обращении заявителей должностное лицо, ответственное за предоставление муниципальной услуги, должно представиться, указав фамилию, имя и отчество, сообщить занимаемую должность, самостоятельно дать ответ на заданный заявителем вопрос;</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в конце консультирования (по телефону или лично) должностное лицо должно кратко подвести итоги и перечислить меры, которые следует принять заявителю (когда и что должен сделать);</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письменный ответ на обращения, в том числе в электронном виде, дается в срок, не превышающий 10 дней со дня их регистрации, в простой, четкой и понятной форме с указанием фамилии и инициалов, номера телефона должностного лица, ответственного за предоставление муниципальной услуги, исполнившего ответ на обращение. Письменный ответ на обращение подписыв</w:t>
      </w:r>
      <w:r>
        <w:rPr>
          <w:rFonts w:ascii="Times New Roman" w:hAnsi="Times New Roman"/>
          <w:sz w:val="24"/>
          <w:szCs w:val="24"/>
        </w:rPr>
        <w:t>ается главой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1.8. Муниципальная услуга предоставляется бесплатно.</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1.9. Основные принципы предоставления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правомерность предоставления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открытость деятельности органа, предоставляющего муниципальную услугу;</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единство требований к предоставлению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доступность обращения за предоставлением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1.10. Предоставление муниципальной услуги осуществляется в соответствии </w:t>
      </w:r>
      <w:proofErr w:type="gramStart"/>
      <w:r w:rsidRPr="00C83548">
        <w:rPr>
          <w:rFonts w:ascii="Times New Roman" w:hAnsi="Times New Roman"/>
          <w:sz w:val="24"/>
          <w:szCs w:val="24"/>
        </w:rPr>
        <w:t>с</w:t>
      </w:r>
      <w:proofErr w:type="gramEnd"/>
      <w:r w:rsidRPr="00C83548">
        <w:rPr>
          <w:rFonts w:ascii="Times New Roman" w:hAnsi="Times New Roman"/>
          <w:sz w:val="24"/>
          <w:szCs w:val="24"/>
        </w:rPr>
        <w:t>:</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w:t>
      </w:r>
      <w:r w:rsidRPr="005E72E3">
        <w:rPr>
          <w:rFonts w:ascii="Times New Roman" w:hAnsi="Times New Roman"/>
          <w:sz w:val="24"/>
          <w:szCs w:val="24"/>
        </w:rPr>
        <w:t xml:space="preserve">Федеральным </w:t>
      </w:r>
      <w:hyperlink r:id="rId8"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06.10.2003 № 131-ФЗ «Об общих принципах организации местного самоуправления в Российской Федерации»;</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Федеральным </w:t>
      </w:r>
      <w:hyperlink r:id="rId9"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09.10.1992 № 3612-1 «Основы законодательства Российской Федерации о культуре»;</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w:t>
      </w:r>
      <w:hyperlink r:id="rId10"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07.02.1992 № 2300-1 «О защите прав потребителей»;</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Федеральным </w:t>
      </w:r>
      <w:hyperlink r:id="rId11"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25.06.2002 № 73-ФЗ «Об объектах культурного наследия (памятниках истории и культуры) народов Российской Федерации»;</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Федеральным </w:t>
      </w:r>
      <w:hyperlink r:id="rId12"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10.01.2002 № 1-ФЗ «Об электронной цифровой подписи»;</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Федеральным </w:t>
      </w:r>
      <w:hyperlink r:id="rId13"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27.07.2010 № 210-ФЗ «Об организации предоставления государственных и муниципальных услуг»;</w:t>
      </w:r>
    </w:p>
    <w:p w:rsidR="00A368B3" w:rsidRPr="005E72E3"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Федеральным </w:t>
      </w:r>
      <w:hyperlink r:id="rId14" w:history="1">
        <w:r w:rsidRPr="005E72E3">
          <w:rPr>
            <w:rFonts w:ascii="Times New Roman" w:hAnsi="Times New Roman"/>
            <w:sz w:val="24"/>
            <w:szCs w:val="24"/>
          </w:rPr>
          <w:t>законом</w:t>
        </w:r>
      </w:hyperlink>
      <w:r w:rsidRPr="005E72E3">
        <w:rPr>
          <w:rFonts w:ascii="Times New Roman" w:hAnsi="Times New Roman"/>
          <w:sz w:val="24"/>
          <w:szCs w:val="24"/>
        </w:rPr>
        <w:t xml:space="preserve"> Российской Федерации от 02.05.2006 № 59-ФЗ «О порядке рассмотрения обращений граждан Российской Федерации»;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w:t>
      </w:r>
      <w:hyperlink r:id="rId15" w:history="1">
        <w:r w:rsidRPr="005E72E3">
          <w:rPr>
            <w:rFonts w:ascii="Times New Roman" w:hAnsi="Times New Roman"/>
            <w:sz w:val="24"/>
            <w:szCs w:val="24"/>
          </w:rPr>
          <w:t>распоряжением</w:t>
        </w:r>
      </w:hyperlink>
      <w:r w:rsidRPr="005E72E3">
        <w:rPr>
          <w:rFonts w:ascii="Times New Roman" w:hAnsi="Times New Roman"/>
          <w:sz w:val="24"/>
          <w:szCs w:val="24"/>
        </w:rPr>
        <w:t xml:space="preserve"> Правительства</w:t>
      </w:r>
      <w:r w:rsidRPr="00C83548">
        <w:rPr>
          <w:rFonts w:ascii="Times New Roman" w:hAnsi="Times New Roman"/>
          <w:sz w:val="24"/>
          <w:szCs w:val="24"/>
        </w:rPr>
        <w:t xml:space="preserve"> Росс</w:t>
      </w:r>
      <w:r>
        <w:rPr>
          <w:rFonts w:ascii="Times New Roman" w:hAnsi="Times New Roman"/>
          <w:sz w:val="24"/>
          <w:szCs w:val="24"/>
        </w:rPr>
        <w:t>ийской Федерации от 17.12.2009 № 1993-р «</w:t>
      </w:r>
      <w:r w:rsidRPr="00C83548">
        <w:rPr>
          <w:rFonts w:ascii="Times New Roman" w:hAnsi="Times New Roman"/>
          <w:sz w:val="24"/>
          <w:szCs w:val="24"/>
        </w:rPr>
        <w:t>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w:t>
      </w:r>
      <w:r>
        <w:rPr>
          <w:rFonts w:ascii="Times New Roman" w:hAnsi="Times New Roman"/>
          <w:sz w:val="24"/>
          <w:szCs w:val="24"/>
        </w:rPr>
        <w:t>и и муниципальными учреждениями»</w:t>
      </w:r>
      <w:r w:rsidRPr="00C83548">
        <w:rPr>
          <w:rFonts w:ascii="Times New Roman" w:hAnsi="Times New Roman"/>
          <w:sz w:val="24"/>
          <w:szCs w:val="24"/>
        </w:rPr>
        <w:t>;</w:t>
      </w:r>
    </w:p>
    <w:p w:rsidR="00A368B3" w:rsidRPr="005E72E3" w:rsidRDefault="00A368B3" w:rsidP="00844AA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w:t>
      </w:r>
      <w:hyperlink r:id="rId16" w:history="1">
        <w:r w:rsidRPr="005E72E3">
          <w:rPr>
            <w:rFonts w:ascii="Times New Roman" w:hAnsi="Times New Roman"/>
            <w:sz w:val="24"/>
            <w:szCs w:val="24"/>
          </w:rPr>
          <w:t>Постановлением</w:t>
        </w:r>
      </w:hyperlink>
      <w:r w:rsidRPr="005E72E3">
        <w:rPr>
          <w:rFonts w:ascii="Times New Roman" w:hAnsi="Times New Roman"/>
          <w:sz w:val="24"/>
          <w:szCs w:val="24"/>
        </w:rPr>
        <w:t xml:space="preserve">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A368B3" w:rsidRPr="005E72E3" w:rsidRDefault="00A368B3" w:rsidP="00842B64">
      <w:pPr>
        <w:autoSpaceDE w:val="0"/>
        <w:autoSpaceDN w:val="0"/>
        <w:adjustRightInd w:val="0"/>
        <w:spacing w:after="0" w:line="240" w:lineRule="auto"/>
        <w:jc w:val="both"/>
        <w:rPr>
          <w:rFonts w:ascii="Times New Roman" w:hAnsi="Times New Roman"/>
          <w:sz w:val="24"/>
          <w:szCs w:val="24"/>
        </w:rPr>
      </w:pPr>
      <w:r w:rsidRPr="005E72E3">
        <w:rPr>
          <w:rFonts w:ascii="Times New Roman" w:hAnsi="Times New Roman"/>
          <w:sz w:val="24"/>
          <w:szCs w:val="24"/>
          <w:lang w:eastAsia="ru-RU"/>
        </w:rPr>
        <w:t xml:space="preserve">        </w:t>
      </w:r>
      <w:r w:rsidRPr="005E72E3">
        <w:rPr>
          <w:rFonts w:ascii="Times New Roman" w:hAnsi="Times New Roman"/>
          <w:sz w:val="24"/>
          <w:szCs w:val="24"/>
        </w:rPr>
        <w:t xml:space="preserve">- </w:t>
      </w:r>
      <w:hyperlink r:id="rId17" w:history="1">
        <w:r w:rsidRPr="005E72E3">
          <w:rPr>
            <w:rFonts w:ascii="Times New Roman" w:hAnsi="Times New Roman"/>
            <w:sz w:val="24"/>
            <w:szCs w:val="24"/>
          </w:rPr>
          <w:t>Законом</w:t>
        </w:r>
      </w:hyperlink>
      <w:r w:rsidRPr="005E72E3">
        <w:rPr>
          <w:rFonts w:ascii="Times New Roman" w:hAnsi="Times New Roman"/>
          <w:sz w:val="24"/>
          <w:szCs w:val="24"/>
        </w:rPr>
        <w:t xml:space="preserve"> Ханты-Мансийского автономного округа - </w:t>
      </w:r>
      <w:proofErr w:type="spellStart"/>
      <w:r w:rsidRPr="005E72E3">
        <w:rPr>
          <w:rFonts w:ascii="Times New Roman" w:hAnsi="Times New Roman"/>
          <w:sz w:val="24"/>
          <w:szCs w:val="24"/>
        </w:rPr>
        <w:t>Югры</w:t>
      </w:r>
      <w:proofErr w:type="spellEnd"/>
      <w:r w:rsidRPr="005E72E3">
        <w:rPr>
          <w:rFonts w:ascii="Times New Roman" w:hAnsi="Times New Roman"/>
          <w:sz w:val="24"/>
          <w:szCs w:val="24"/>
        </w:rPr>
        <w:t xml:space="preserve"> от 26.06.2006 № 64-оз «О сохранении, использовании, популяризации и государственной охране объектов культурного наследия </w:t>
      </w:r>
      <w:proofErr w:type="gramStart"/>
      <w:r w:rsidRPr="005E72E3">
        <w:rPr>
          <w:rFonts w:ascii="Times New Roman" w:hAnsi="Times New Roman"/>
          <w:sz w:val="24"/>
          <w:szCs w:val="24"/>
        </w:rPr>
        <w:t>в</w:t>
      </w:r>
      <w:proofErr w:type="gramEnd"/>
      <w:r w:rsidRPr="005E72E3">
        <w:rPr>
          <w:rFonts w:ascii="Times New Roman" w:hAnsi="Times New Roman"/>
          <w:sz w:val="24"/>
          <w:szCs w:val="24"/>
        </w:rPr>
        <w:t xml:space="preserve"> </w:t>
      </w:r>
      <w:proofErr w:type="gramStart"/>
      <w:r w:rsidRPr="005E72E3">
        <w:rPr>
          <w:rFonts w:ascii="Times New Roman" w:hAnsi="Times New Roman"/>
          <w:sz w:val="24"/>
          <w:szCs w:val="24"/>
        </w:rPr>
        <w:t>Ханты-Мансийском</w:t>
      </w:r>
      <w:proofErr w:type="gramEnd"/>
      <w:r w:rsidRPr="005E72E3">
        <w:rPr>
          <w:rFonts w:ascii="Times New Roman" w:hAnsi="Times New Roman"/>
          <w:sz w:val="24"/>
          <w:szCs w:val="24"/>
        </w:rPr>
        <w:t xml:space="preserve"> автономном округе – </w:t>
      </w:r>
      <w:proofErr w:type="spellStart"/>
      <w:r w:rsidRPr="005E72E3">
        <w:rPr>
          <w:rFonts w:ascii="Times New Roman" w:hAnsi="Times New Roman"/>
          <w:sz w:val="24"/>
          <w:szCs w:val="24"/>
        </w:rPr>
        <w:t>Югре</w:t>
      </w:r>
      <w:proofErr w:type="spellEnd"/>
      <w:r w:rsidRPr="005E72E3">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5E72E3">
        <w:rPr>
          <w:rFonts w:ascii="Times New Roman" w:hAnsi="Times New Roman"/>
          <w:sz w:val="24"/>
          <w:szCs w:val="24"/>
        </w:rPr>
        <w:t xml:space="preserve">- </w:t>
      </w:r>
      <w:hyperlink r:id="rId18" w:history="1">
        <w:r w:rsidRPr="005E72E3">
          <w:rPr>
            <w:rFonts w:ascii="Times New Roman" w:hAnsi="Times New Roman"/>
            <w:sz w:val="24"/>
            <w:szCs w:val="24"/>
          </w:rPr>
          <w:t>Уставом</w:t>
        </w:r>
      </w:hyperlink>
      <w:r w:rsidRPr="00C83548">
        <w:rPr>
          <w:rFonts w:ascii="Times New Roman" w:hAnsi="Times New Roman"/>
          <w:sz w:val="24"/>
          <w:szCs w:val="24"/>
        </w:rPr>
        <w:t xml:space="preserve"> муниципальн</w:t>
      </w:r>
      <w:r>
        <w:rPr>
          <w:rFonts w:ascii="Times New Roman" w:hAnsi="Times New Roman"/>
          <w:sz w:val="24"/>
          <w:szCs w:val="24"/>
        </w:rPr>
        <w:t>ого образования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постановлением</w:t>
      </w:r>
      <w:r w:rsidRPr="00C83548">
        <w:rPr>
          <w:rFonts w:ascii="Times New Roman" w:hAnsi="Times New Roman"/>
          <w:sz w:val="24"/>
          <w:szCs w:val="24"/>
        </w:rPr>
        <w:t xml:space="preserve"> ад</w:t>
      </w:r>
      <w:r>
        <w:rPr>
          <w:rFonts w:ascii="Times New Roman" w:hAnsi="Times New Roman"/>
          <w:sz w:val="24"/>
          <w:szCs w:val="24"/>
        </w:rPr>
        <w:t>министрации сельского поселения Карымкары от 29.06.2011 № 4</w:t>
      </w:r>
      <w:r w:rsidRPr="00C83548">
        <w:rPr>
          <w:rFonts w:ascii="Times New Roman" w:hAnsi="Times New Roman"/>
          <w:sz w:val="24"/>
          <w:szCs w:val="24"/>
        </w:rPr>
        <w:t>9</w:t>
      </w:r>
      <w:r>
        <w:rPr>
          <w:rFonts w:ascii="Times New Roman" w:hAnsi="Times New Roman"/>
          <w:sz w:val="24"/>
          <w:szCs w:val="24"/>
        </w:rPr>
        <w:t>-п «</w:t>
      </w:r>
      <w:r w:rsidRPr="00C83548">
        <w:rPr>
          <w:rFonts w:ascii="Times New Roman" w:hAnsi="Times New Roman"/>
          <w:sz w:val="24"/>
          <w:szCs w:val="24"/>
        </w:rPr>
        <w:t>Об утверждении порядка разработки и принятия административных регламентов пре</w:t>
      </w:r>
      <w:r>
        <w:rPr>
          <w:rFonts w:ascii="Times New Roman" w:hAnsi="Times New Roman"/>
          <w:sz w:val="24"/>
          <w:szCs w:val="24"/>
        </w:rPr>
        <w:t>доставления муниципальных услуг»</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1.11. Результатом предоставления муниципальной услуги является передача (направление) заявителю информации об объекте культурного наследия местного значения, расположенного на территории муниципального образования </w:t>
      </w:r>
      <w:r>
        <w:rPr>
          <w:rFonts w:ascii="Times New Roman" w:hAnsi="Times New Roman"/>
          <w:sz w:val="24"/>
          <w:szCs w:val="24"/>
        </w:rPr>
        <w:t>сельского поселения Карымкары</w:t>
      </w:r>
      <w:r w:rsidRPr="00C83548">
        <w:rPr>
          <w:rFonts w:ascii="Times New Roman" w:hAnsi="Times New Roman"/>
          <w:sz w:val="24"/>
          <w:szCs w:val="24"/>
        </w:rPr>
        <w:t xml:space="preserve"> и включенного в единый государственный реестр объектов культурного наследия (памятников истории и культуры) народов Российской Федерации в виде:</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документа - </w:t>
      </w:r>
      <w:hyperlink r:id="rId19" w:history="1">
        <w:r w:rsidRPr="005E72E3">
          <w:rPr>
            <w:rFonts w:ascii="Times New Roman" w:hAnsi="Times New Roman"/>
            <w:sz w:val="24"/>
            <w:szCs w:val="24"/>
          </w:rPr>
          <w:t>письма</w:t>
        </w:r>
      </w:hyperlink>
      <w:r w:rsidRPr="005E72E3">
        <w:rPr>
          <w:rFonts w:ascii="Times New Roman" w:hAnsi="Times New Roman"/>
          <w:sz w:val="24"/>
          <w:szCs w:val="24"/>
        </w:rPr>
        <w:t xml:space="preserve"> </w:t>
      </w:r>
      <w:r>
        <w:rPr>
          <w:rFonts w:ascii="Times New Roman" w:hAnsi="Times New Roman"/>
          <w:sz w:val="24"/>
          <w:szCs w:val="24"/>
        </w:rPr>
        <w:t>на официальном бланке администрации сельского поселения Карымкары за подписью главы администрации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устной информации (при личном обращении либо по телефону);</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документа - письма, направленного посредством электронной почты.</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jc w:val="center"/>
        <w:outlineLvl w:val="1"/>
        <w:rPr>
          <w:rFonts w:ascii="Times New Roman" w:hAnsi="Times New Roman"/>
          <w:sz w:val="24"/>
          <w:szCs w:val="24"/>
        </w:rPr>
      </w:pPr>
      <w:r w:rsidRPr="00C83548">
        <w:rPr>
          <w:rFonts w:ascii="Times New Roman" w:hAnsi="Times New Roman"/>
          <w:sz w:val="24"/>
          <w:szCs w:val="24"/>
        </w:rPr>
        <w:t>2. Состав, последовательность и сроки выполнения</w:t>
      </w:r>
    </w:p>
    <w:p w:rsidR="00A368B3" w:rsidRPr="00C83548" w:rsidRDefault="00A368B3">
      <w:pPr>
        <w:autoSpaceDE w:val="0"/>
        <w:autoSpaceDN w:val="0"/>
        <w:adjustRightInd w:val="0"/>
        <w:spacing w:after="0" w:line="240" w:lineRule="auto"/>
        <w:jc w:val="center"/>
        <w:rPr>
          <w:rFonts w:ascii="Times New Roman" w:hAnsi="Times New Roman"/>
          <w:sz w:val="24"/>
          <w:szCs w:val="24"/>
        </w:rPr>
      </w:pPr>
      <w:r w:rsidRPr="00C83548">
        <w:rPr>
          <w:rFonts w:ascii="Times New Roman" w:hAnsi="Times New Roman"/>
          <w:sz w:val="24"/>
          <w:szCs w:val="24"/>
        </w:rPr>
        <w:t>административных действий, требования к порядку</w:t>
      </w:r>
    </w:p>
    <w:p w:rsidR="00A368B3" w:rsidRPr="00C83548" w:rsidRDefault="00A368B3">
      <w:pPr>
        <w:autoSpaceDE w:val="0"/>
        <w:autoSpaceDN w:val="0"/>
        <w:adjustRightInd w:val="0"/>
        <w:spacing w:after="0" w:line="240" w:lineRule="auto"/>
        <w:jc w:val="center"/>
        <w:rPr>
          <w:rFonts w:ascii="Times New Roman" w:hAnsi="Times New Roman"/>
          <w:sz w:val="24"/>
          <w:szCs w:val="24"/>
        </w:rPr>
      </w:pPr>
      <w:r w:rsidRPr="00C83548">
        <w:rPr>
          <w:rFonts w:ascii="Times New Roman" w:hAnsi="Times New Roman"/>
          <w:sz w:val="24"/>
          <w:szCs w:val="24"/>
        </w:rPr>
        <w:t>их исполнения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2.1. Предоставление муниципальной услуги включает в себя выполнение следующих административных действий:</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w:t>
      </w:r>
      <w:r>
        <w:rPr>
          <w:rFonts w:ascii="Times New Roman" w:hAnsi="Times New Roman"/>
          <w:sz w:val="24"/>
          <w:szCs w:val="24"/>
        </w:rPr>
        <w:t xml:space="preserve">    </w:t>
      </w:r>
      <w:r w:rsidRPr="00C83548">
        <w:rPr>
          <w:rFonts w:ascii="Times New Roman" w:hAnsi="Times New Roman"/>
          <w:sz w:val="24"/>
          <w:szCs w:val="24"/>
        </w:rPr>
        <w:t xml:space="preserve"> прием и регистрация заявления - 1 день;</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рассмотрение должностным лицом, ответственным за предоставление муниципальной услуги, заявления - 8 дней;</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передача (направление) заявителю письма, содержащего запрашиваемую информацию, - 1 день.</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2.1.1. Прием и регистрация заявления: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а) основанием для начала данного административного действия является личное письменное обращение заявителя к должностному лицу, ответственному за предоставление муниципальной услуги, либо направление заявления в электронном виде или по почте;</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б) ответственным за исполнение данного административного действия является должностное лицо, ответственное за прием и рег</w:t>
      </w:r>
      <w:r>
        <w:rPr>
          <w:rFonts w:ascii="Times New Roman" w:hAnsi="Times New Roman"/>
          <w:sz w:val="24"/>
          <w:szCs w:val="24"/>
        </w:rPr>
        <w:t>истрацию документов в администрации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в) при личном обращении должностное лицо, ответственное за прием и регистрацию документов, удостоверяет личность заявителя, принимает и регистрирует заявление в журнале регистрации, ставит отметку в заявлен</w:t>
      </w:r>
      <w:proofErr w:type="gramStart"/>
      <w:r w:rsidRPr="00C83548">
        <w:rPr>
          <w:rFonts w:ascii="Times New Roman" w:hAnsi="Times New Roman"/>
          <w:sz w:val="24"/>
          <w:szCs w:val="24"/>
        </w:rPr>
        <w:t>ии о е</w:t>
      </w:r>
      <w:proofErr w:type="gramEnd"/>
      <w:r w:rsidRPr="00C83548">
        <w:rPr>
          <w:rFonts w:ascii="Times New Roman" w:hAnsi="Times New Roman"/>
          <w:sz w:val="24"/>
          <w:szCs w:val="24"/>
        </w:rPr>
        <w:t>го принятии и направляет зарегистрированное заявление на в</w:t>
      </w:r>
      <w:r>
        <w:rPr>
          <w:rFonts w:ascii="Times New Roman" w:hAnsi="Times New Roman"/>
          <w:sz w:val="24"/>
          <w:szCs w:val="24"/>
        </w:rPr>
        <w:t xml:space="preserve">изирование </w:t>
      </w:r>
      <w:r w:rsidRPr="00C83548">
        <w:rPr>
          <w:rFonts w:ascii="Times New Roman" w:hAnsi="Times New Roman"/>
          <w:sz w:val="24"/>
          <w:szCs w:val="24"/>
        </w:rPr>
        <w:t>должностному лицу, ответственному за предоставление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г) при поступлении заявления в электронном виде должностное лицо, ответственное за прием документов, распечатывает поступившее заявление, фиксирует факт его получения в журнале регистрации, направляет заявителю подтверждение о получении и направляет зарегистрированное заявление на в</w:t>
      </w:r>
      <w:r>
        <w:rPr>
          <w:rFonts w:ascii="Times New Roman" w:hAnsi="Times New Roman"/>
          <w:sz w:val="24"/>
          <w:szCs w:val="24"/>
        </w:rPr>
        <w:t xml:space="preserve">изирование </w:t>
      </w:r>
      <w:r w:rsidRPr="00C83548">
        <w:rPr>
          <w:rFonts w:ascii="Times New Roman" w:hAnsi="Times New Roman"/>
          <w:sz w:val="24"/>
          <w:szCs w:val="24"/>
        </w:rPr>
        <w:t>должностному лицу, ответственному за предоставление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roofErr w:type="spellStart"/>
      <w:r w:rsidRPr="00C83548">
        <w:rPr>
          <w:rFonts w:ascii="Times New Roman" w:hAnsi="Times New Roman"/>
          <w:sz w:val="24"/>
          <w:szCs w:val="24"/>
        </w:rPr>
        <w:t>д</w:t>
      </w:r>
      <w:proofErr w:type="spellEnd"/>
      <w:r w:rsidRPr="00C83548">
        <w:rPr>
          <w:rFonts w:ascii="Times New Roman" w:hAnsi="Times New Roman"/>
          <w:sz w:val="24"/>
          <w:szCs w:val="24"/>
        </w:rPr>
        <w:t>) при поступлении заявления по почте заказным письмом с уведомлением о вручении должностное лицо, ответственное за прием документов, вскрывает конверт, регистрирует заявление в журнале регистрации и направляет зарегистрированное заявление на в</w:t>
      </w:r>
      <w:r>
        <w:rPr>
          <w:rFonts w:ascii="Times New Roman" w:hAnsi="Times New Roman"/>
          <w:sz w:val="24"/>
          <w:szCs w:val="24"/>
        </w:rPr>
        <w:t xml:space="preserve">изирование </w:t>
      </w:r>
      <w:r w:rsidRPr="00C83548">
        <w:rPr>
          <w:rFonts w:ascii="Times New Roman" w:hAnsi="Times New Roman"/>
          <w:sz w:val="24"/>
          <w:szCs w:val="24"/>
        </w:rPr>
        <w:t>должностному лицу, ответственному за предоставление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w:t>
      </w:r>
      <w:r w:rsidRPr="00C83548">
        <w:rPr>
          <w:rFonts w:ascii="Times New Roman" w:hAnsi="Times New Roman"/>
          <w:sz w:val="24"/>
          <w:szCs w:val="24"/>
        </w:rPr>
        <w:t>) результатом исполнения данной административной процедуры является регистрация должностным лицом, ответственным за прием и регистрацию документов, заявления и направление его должностному лицу, ответственному за предоставление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ж</w:t>
      </w:r>
      <w:r w:rsidRPr="00C83548">
        <w:rPr>
          <w:rFonts w:ascii="Times New Roman" w:hAnsi="Times New Roman"/>
          <w:sz w:val="24"/>
          <w:szCs w:val="24"/>
        </w:rPr>
        <w:t>) максимальный срок исполнения данного административного действия составляет не более 1 дня.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2.1.2. Рассмотрение должностным лицом, ответственным за предоставление муниципальной услуги, заявления: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а) основанием для начала исполнения данного административного действия является получение должностным лицом, ответственным за предоставление муниципальной услуги, зарегистрированного заявлен</w:t>
      </w:r>
      <w:r>
        <w:rPr>
          <w:rFonts w:ascii="Times New Roman" w:hAnsi="Times New Roman"/>
          <w:sz w:val="24"/>
          <w:szCs w:val="24"/>
        </w:rPr>
        <w:t>ия</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б) ответственным за исполнение данного административного действия является должностное лицо, ответственное за предоставление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в) должностное лицо, ответственное за предоставление муниципальной услуги, выполняет следующие действия: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проверяет наличие информации об объекте культурного наследия местного значения, расположенного на территории муниципальн</w:t>
      </w:r>
      <w:r>
        <w:rPr>
          <w:rFonts w:ascii="Times New Roman" w:hAnsi="Times New Roman"/>
          <w:sz w:val="24"/>
          <w:szCs w:val="24"/>
        </w:rPr>
        <w:t>ого образования сельское поселение Карымкары</w:t>
      </w:r>
      <w:r w:rsidRPr="00C83548">
        <w:rPr>
          <w:rFonts w:ascii="Times New Roman" w:hAnsi="Times New Roman"/>
          <w:sz w:val="24"/>
          <w:szCs w:val="24"/>
        </w:rPr>
        <w:t xml:space="preserve"> в едином государственном реестре объектов культурного наследия (памятников истории и культуры) народов Российской Федерации;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г) результатом исполнения данного административного действия является документ - письмо </w:t>
      </w:r>
      <w:r>
        <w:rPr>
          <w:rFonts w:ascii="Times New Roman" w:hAnsi="Times New Roman"/>
          <w:sz w:val="24"/>
          <w:szCs w:val="24"/>
        </w:rPr>
        <w:t>на официальном бланке администрации сельского поселения Карымкары</w:t>
      </w:r>
      <w:r w:rsidRPr="00C83548">
        <w:rPr>
          <w:rFonts w:ascii="Times New Roman" w:hAnsi="Times New Roman"/>
          <w:sz w:val="24"/>
          <w:szCs w:val="24"/>
        </w:rPr>
        <w:t>, по</w:t>
      </w:r>
      <w:r>
        <w:rPr>
          <w:rFonts w:ascii="Times New Roman" w:hAnsi="Times New Roman"/>
          <w:sz w:val="24"/>
          <w:szCs w:val="24"/>
        </w:rPr>
        <w:t>дписанное главой администрации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roofErr w:type="spellStart"/>
      <w:r w:rsidRPr="00C83548">
        <w:rPr>
          <w:rFonts w:ascii="Times New Roman" w:hAnsi="Times New Roman"/>
          <w:sz w:val="24"/>
          <w:szCs w:val="24"/>
        </w:rPr>
        <w:t>д</w:t>
      </w:r>
      <w:proofErr w:type="spellEnd"/>
      <w:r w:rsidRPr="00C83548">
        <w:rPr>
          <w:rFonts w:ascii="Times New Roman" w:hAnsi="Times New Roman"/>
          <w:sz w:val="24"/>
          <w:szCs w:val="24"/>
        </w:rPr>
        <w:t>) максимальный срок исполнения данного административного действия составляет не более 8 дней.</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2.1.3. Передача (направление) заявителю письма, содержащего запрашиваемую информацию:</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а) основанием для начала исполнения данного административного действия является получение должностным лицом, ответственным за прием документов, подписа</w:t>
      </w:r>
      <w:r>
        <w:rPr>
          <w:rFonts w:ascii="Times New Roman" w:hAnsi="Times New Roman"/>
          <w:sz w:val="24"/>
          <w:szCs w:val="24"/>
        </w:rPr>
        <w:t>нного главой сельского поселения Карымкары</w:t>
      </w:r>
      <w:r w:rsidRPr="00C83548">
        <w:rPr>
          <w:rFonts w:ascii="Times New Roman" w:hAnsi="Times New Roman"/>
          <w:sz w:val="24"/>
          <w:szCs w:val="24"/>
        </w:rPr>
        <w:t xml:space="preserve"> письма, содержащего запрашиваемую информацию;</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б) ответственным исполнителем данного административного действия является должностное лицо, ответственное за прием и регистрацию документов;</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в) должностное лицо, ответственное за прием и регистрацию документов, регистрирует письмо, содержащее запрашиваемую информацию, в установленном порядке и направляет заявителю способом, который указан в заявлении: по почте заказным письмом с уведомлением о вручении либо под роспись (при этом проверяется документ, удостоверяющий личность заявителя, или доверенность уполномоченного лица);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г) в случае взаимодействия с заявителем в электронном виде письмо, содержащее запрашиваемую информацию, направляется заявителю дополнительно в электронном виде, если об этом указано заявителем в заявлении;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roofErr w:type="spellStart"/>
      <w:r w:rsidRPr="00C83548">
        <w:rPr>
          <w:rFonts w:ascii="Times New Roman" w:hAnsi="Times New Roman"/>
          <w:sz w:val="24"/>
          <w:szCs w:val="24"/>
        </w:rPr>
        <w:t>д</w:t>
      </w:r>
      <w:proofErr w:type="spellEnd"/>
      <w:r w:rsidRPr="00C83548">
        <w:rPr>
          <w:rFonts w:ascii="Times New Roman" w:hAnsi="Times New Roman"/>
          <w:sz w:val="24"/>
          <w:szCs w:val="24"/>
        </w:rPr>
        <w:t>) результатом исполнения административного действия является направление заявителю письма, содержащего запрашиваемую информацию (способом, который указан в заявлении);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е) максимальный срок исполнения данного административного действия составляет не более 1 дня.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2.2. Для предоставления муниципальной услуги заявитель формирует запрос в виде </w:t>
      </w:r>
      <w:hyperlink r:id="rId20" w:history="1">
        <w:r w:rsidRPr="005E72E3">
          <w:rPr>
            <w:rFonts w:ascii="Times New Roman" w:hAnsi="Times New Roman"/>
            <w:sz w:val="24"/>
            <w:szCs w:val="24"/>
          </w:rPr>
          <w:t>заявления</w:t>
        </w:r>
      </w:hyperlink>
      <w:r w:rsidRPr="005E72E3">
        <w:rPr>
          <w:rFonts w:ascii="Times New Roman" w:hAnsi="Times New Roman"/>
          <w:sz w:val="24"/>
          <w:szCs w:val="24"/>
        </w:rPr>
        <w:t xml:space="preserve"> </w:t>
      </w:r>
      <w:r w:rsidRPr="00C83548">
        <w:rPr>
          <w:rFonts w:ascii="Times New Roman" w:hAnsi="Times New Roman"/>
          <w:sz w:val="24"/>
          <w:szCs w:val="24"/>
        </w:rPr>
        <w:t>(приложение 1 к административному регламенту) с указанием запрашиваемой информации: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сведения о наименовании объекта;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сведения о местонахождении объекта;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сведения о категории историко-культурного значения объекта;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сведения о виде объекта;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lastRenderedPageBreak/>
        <w:t>- описание особенностей объекта, послуживших основаниями для включения его в реестр и подлежащих обязательному сохранению (предмет охраны);</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описание границ территории объекта;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фотографическое изображение объекта;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сведения об органе государственной власти, принявшем решение о включении объекта культурного наследия в реестр;</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номер и дата принятия решения органа государственной власти о включении объекта культурного наследия в реестр.</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Требовать от заявителя документы, не предусмотренные </w:t>
      </w:r>
      <w:hyperlink r:id="rId21" w:history="1">
        <w:r w:rsidRPr="005E72E3">
          <w:rPr>
            <w:rFonts w:ascii="Times New Roman" w:hAnsi="Times New Roman"/>
            <w:sz w:val="24"/>
            <w:szCs w:val="24"/>
          </w:rPr>
          <w:t>пунктом 2.2</w:t>
        </w:r>
      </w:hyperlink>
      <w:r w:rsidRPr="00C83548">
        <w:rPr>
          <w:rFonts w:ascii="Times New Roman" w:hAnsi="Times New Roman"/>
          <w:sz w:val="24"/>
          <w:szCs w:val="24"/>
        </w:rPr>
        <w:t>, не допускается.</w:t>
      </w:r>
    </w:p>
    <w:p w:rsidR="00A368B3" w:rsidRPr="00C83548" w:rsidRDefault="00A368B3" w:rsidP="001B0A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83548">
        <w:rPr>
          <w:rFonts w:ascii="Times New Roman" w:hAnsi="Times New Roman"/>
          <w:sz w:val="24"/>
          <w:szCs w:val="24"/>
        </w:rPr>
        <w:t>В случае направления заявления в электронном виде по электронной почте заявление направляется на ад</w:t>
      </w:r>
      <w:r>
        <w:rPr>
          <w:rFonts w:ascii="Times New Roman" w:hAnsi="Times New Roman"/>
          <w:sz w:val="24"/>
          <w:szCs w:val="24"/>
        </w:rPr>
        <w:t>рес электронной почты администрации сельского поселения Карымкары</w:t>
      </w:r>
      <w:r w:rsidRPr="00C83548">
        <w:rPr>
          <w:rFonts w:ascii="Times New Roman" w:hAnsi="Times New Roman"/>
          <w:sz w:val="24"/>
          <w:szCs w:val="24"/>
        </w:rPr>
        <w:t>.</w:t>
      </w:r>
    </w:p>
    <w:p w:rsidR="00A368B3" w:rsidRPr="00C83548" w:rsidRDefault="00A368B3" w:rsidP="001B0A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83548">
        <w:rPr>
          <w:rFonts w:ascii="Times New Roman" w:hAnsi="Times New Roman"/>
          <w:sz w:val="24"/>
          <w:szCs w:val="24"/>
        </w:rPr>
        <w:t>2.3. Требования к порядку исполнения административных действий:</w:t>
      </w:r>
    </w:p>
    <w:p w:rsidR="00A368B3" w:rsidRPr="00C83548" w:rsidRDefault="00A368B3" w:rsidP="001B0A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83548">
        <w:rPr>
          <w:rFonts w:ascii="Times New Roman" w:hAnsi="Times New Roman"/>
          <w:sz w:val="24"/>
          <w:szCs w:val="24"/>
        </w:rPr>
        <w:t>2.3.1. Порядок информирования о предоставлении муниципальной услуги:</w:t>
      </w:r>
    </w:p>
    <w:p w:rsidR="00A368B3" w:rsidRPr="00C83548" w:rsidRDefault="007F29B7" w:rsidP="001B0A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368B3" w:rsidRPr="00C83548">
        <w:rPr>
          <w:rFonts w:ascii="Times New Roman" w:hAnsi="Times New Roman"/>
          <w:sz w:val="24"/>
          <w:szCs w:val="24"/>
        </w:rPr>
        <w:t>а) информация о муниципальной ус</w:t>
      </w:r>
      <w:r w:rsidR="00A368B3">
        <w:rPr>
          <w:rFonts w:ascii="Times New Roman" w:hAnsi="Times New Roman"/>
          <w:sz w:val="24"/>
          <w:szCs w:val="24"/>
        </w:rPr>
        <w:t>луге предоставляется администрацией сельского поселения Карымкары</w:t>
      </w:r>
      <w:r w:rsidR="00A368B3" w:rsidRPr="00C83548">
        <w:rPr>
          <w:rFonts w:ascii="Times New Roman" w:hAnsi="Times New Roman"/>
          <w:sz w:val="24"/>
          <w:szCs w:val="24"/>
        </w:rPr>
        <w:t xml:space="preserve"> с использованием средств телефонной связи, при личном или письменном </w:t>
      </w:r>
      <w:r w:rsidR="00A368B3">
        <w:rPr>
          <w:rFonts w:ascii="Times New Roman" w:hAnsi="Times New Roman"/>
          <w:sz w:val="24"/>
          <w:szCs w:val="24"/>
        </w:rPr>
        <w:t>обращении заявителя в администрацию сельского поселения Карымкары</w:t>
      </w:r>
      <w:r w:rsidR="00A368B3" w:rsidRPr="00C83548">
        <w:rPr>
          <w:rFonts w:ascii="Times New Roman" w:hAnsi="Times New Roman"/>
          <w:sz w:val="24"/>
          <w:szCs w:val="24"/>
        </w:rPr>
        <w:t>, а также посредством размещения в информационно-телекоммуникационных сетях общего пользования (в том числе в сети Интернет) и публикаций в средствах массовой информации;</w:t>
      </w:r>
    </w:p>
    <w:p w:rsidR="00A368B3" w:rsidRDefault="007F29B7" w:rsidP="007F29B7">
      <w:pPr>
        <w:spacing w:after="0" w:line="240" w:lineRule="auto"/>
        <w:jc w:val="both"/>
        <w:rPr>
          <w:rFonts w:ascii="Times New Roman" w:hAnsi="Times New Roman"/>
          <w:b/>
          <w:sz w:val="24"/>
          <w:szCs w:val="24"/>
        </w:rPr>
      </w:pPr>
      <w:r>
        <w:rPr>
          <w:rFonts w:ascii="Times New Roman" w:hAnsi="Times New Roman"/>
          <w:sz w:val="24"/>
          <w:szCs w:val="24"/>
        </w:rPr>
        <w:t xml:space="preserve">     </w:t>
      </w:r>
      <w:r w:rsidR="00A368B3">
        <w:rPr>
          <w:rFonts w:ascii="Times New Roman" w:hAnsi="Times New Roman"/>
          <w:sz w:val="24"/>
          <w:szCs w:val="24"/>
        </w:rPr>
        <w:t xml:space="preserve">б) местонахождение </w:t>
      </w:r>
      <w:r w:rsidR="00A368B3" w:rsidRPr="009B3D8B">
        <w:rPr>
          <w:rFonts w:ascii="Times New Roman" w:hAnsi="Times New Roman"/>
          <w:sz w:val="24"/>
          <w:szCs w:val="24"/>
        </w:rPr>
        <w:t>администрации</w:t>
      </w:r>
      <w:r w:rsidR="00A368B3">
        <w:rPr>
          <w:rFonts w:ascii="Times New Roman" w:hAnsi="Times New Roman"/>
          <w:sz w:val="24"/>
          <w:szCs w:val="24"/>
        </w:rPr>
        <w:t xml:space="preserve"> сельского поселения Карымкары</w:t>
      </w:r>
      <w:r w:rsidR="00A368B3" w:rsidRPr="009B3D8B">
        <w:rPr>
          <w:rFonts w:ascii="Times New Roman" w:hAnsi="Times New Roman"/>
          <w:sz w:val="24"/>
          <w:szCs w:val="24"/>
        </w:rPr>
        <w:t xml:space="preserve">: Тюменская область, Ханты-Мансийский автономный округ – </w:t>
      </w:r>
      <w:proofErr w:type="spellStart"/>
      <w:r w:rsidR="00A368B3" w:rsidRPr="009B3D8B">
        <w:rPr>
          <w:rFonts w:ascii="Times New Roman" w:hAnsi="Times New Roman"/>
          <w:sz w:val="24"/>
          <w:szCs w:val="24"/>
        </w:rPr>
        <w:t>Югра</w:t>
      </w:r>
      <w:proofErr w:type="spellEnd"/>
      <w:r w:rsidR="00A368B3" w:rsidRPr="009B3D8B">
        <w:rPr>
          <w:rFonts w:ascii="Times New Roman" w:hAnsi="Times New Roman"/>
          <w:sz w:val="24"/>
          <w:szCs w:val="24"/>
        </w:rPr>
        <w:t xml:space="preserve">, Октябрьский район, п. Карымкары, ул. Ленина, д.18. </w:t>
      </w:r>
      <w:r w:rsidR="00A368B3" w:rsidRPr="009B3D8B">
        <w:rPr>
          <w:rFonts w:ascii="Times New Roman" w:hAnsi="Times New Roman"/>
          <w:b/>
          <w:sz w:val="24"/>
          <w:szCs w:val="24"/>
        </w:rPr>
        <w:tab/>
      </w:r>
    </w:p>
    <w:p w:rsidR="00A368B3" w:rsidRDefault="007F29B7" w:rsidP="007F29B7">
      <w:pPr>
        <w:spacing w:after="0" w:line="240" w:lineRule="auto"/>
        <w:jc w:val="both"/>
        <w:rPr>
          <w:rFonts w:ascii="Times New Roman" w:hAnsi="Times New Roman"/>
          <w:b/>
          <w:sz w:val="24"/>
          <w:szCs w:val="24"/>
        </w:rPr>
      </w:pPr>
      <w:r>
        <w:rPr>
          <w:rFonts w:ascii="Times New Roman" w:hAnsi="Times New Roman"/>
          <w:sz w:val="24"/>
          <w:szCs w:val="24"/>
        </w:rPr>
        <w:t xml:space="preserve">      в</w:t>
      </w:r>
      <w:proofErr w:type="gramStart"/>
      <w:r>
        <w:rPr>
          <w:rFonts w:ascii="Times New Roman" w:hAnsi="Times New Roman"/>
          <w:sz w:val="24"/>
          <w:szCs w:val="24"/>
        </w:rPr>
        <w:t>)п</w:t>
      </w:r>
      <w:proofErr w:type="gramEnd"/>
      <w:r w:rsidR="00A368B3" w:rsidRPr="009B3D8B">
        <w:rPr>
          <w:rFonts w:ascii="Times New Roman" w:hAnsi="Times New Roman"/>
          <w:sz w:val="24"/>
          <w:szCs w:val="24"/>
        </w:rPr>
        <w:t xml:space="preserve">очтовый адрес: 628114, Тюменская область, Ханты-Мансийский автономный округ – </w:t>
      </w:r>
      <w:proofErr w:type="spellStart"/>
      <w:r w:rsidR="00A368B3" w:rsidRPr="009B3D8B">
        <w:rPr>
          <w:rFonts w:ascii="Times New Roman" w:hAnsi="Times New Roman"/>
          <w:sz w:val="24"/>
          <w:szCs w:val="24"/>
        </w:rPr>
        <w:t>Югра</w:t>
      </w:r>
      <w:proofErr w:type="spellEnd"/>
      <w:r w:rsidR="00A368B3" w:rsidRPr="009B3D8B">
        <w:rPr>
          <w:rFonts w:ascii="Times New Roman" w:hAnsi="Times New Roman"/>
          <w:sz w:val="24"/>
          <w:szCs w:val="24"/>
        </w:rPr>
        <w:t>, Октябрьский район, п. Карымкары, ул. Ленина, д. 18.</w:t>
      </w:r>
      <w:r w:rsidR="00A368B3" w:rsidRPr="009B3D8B">
        <w:rPr>
          <w:rFonts w:ascii="Times New Roman" w:hAnsi="Times New Roman"/>
          <w:b/>
          <w:sz w:val="24"/>
          <w:szCs w:val="24"/>
        </w:rPr>
        <w:t xml:space="preserve"> </w:t>
      </w:r>
      <w:r w:rsidR="00A368B3" w:rsidRPr="009B3D8B">
        <w:rPr>
          <w:rFonts w:ascii="Times New Roman" w:hAnsi="Times New Roman"/>
          <w:sz w:val="24"/>
          <w:szCs w:val="24"/>
        </w:rPr>
        <w:t>График (режим) приёма заинтересованных лиц по вопросам предоставления муниципальной услуги с понедельника по пятницу с 09-00 час до 17-00 час.</w:t>
      </w:r>
    </w:p>
    <w:p w:rsidR="00A368B3" w:rsidRPr="009B3D8B" w:rsidRDefault="00A368B3" w:rsidP="007F29B7">
      <w:pPr>
        <w:spacing w:after="0" w:line="240" w:lineRule="auto"/>
        <w:jc w:val="both"/>
        <w:rPr>
          <w:rFonts w:ascii="Times New Roman" w:hAnsi="Times New Roman"/>
          <w:b/>
          <w:sz w:val="24"/>
          <w:szCs w:val="24"/>
        </w:rPr>
      </w:pPr>
      <w:r w:rsidRPr="009B3D8B">
        <w:rPr>
          <w:rFonts w:ascii="Times New Roman" w:hAnsi="Times New Roman"/>
          <w:sz w:val="24"/>
          <w:szCs w:val="24"/>
        </w:rPr>
        <w:t>вторник с 09-00 до 18-00 часов</w:t>
      </w:r>
    </w:p>
    <w:p w:rsidR="00A368B3" w:rsidRPr="009B3D8B" w:rsidRDefault="00A368B3" w:rsidP="007F29B7">
      <w:pPr>
        <w:spacing w:after="0" w:line="240" w:lineRule="auto"/>
        <w:jc w:val="both"/>
        <w:rPr>
          <w:rFonts w:ascii="Times New Roman" w:hAnsi="Times New Roman"/>
          <w:sz w:val="24"/>
          <w:szCs w:val="24"/>
        </w:rPr>
      </w:pPr>
      <w:r w:rsidRPr="009B3D8B">
        <w:rPr>
          <w:rFonts w:ascii="Times New Roman" w:hAnsi="Times New Roman"/>
          <w:sz w:val="24"/>
          <w:szCs w:val="24"/>
        </w:rPr>
        <w:t>перерыв на обед с 13-00 час до 14-00 час.</w:t>
      </w:r>
    </w:p>
    <w:p w:rsidR="00A368B3" w:rsidRPr="009B3D8B" w:rsidRDefault="00A368B3" w:rsidP="007F29B7">
      <w:pPr>
        <w:spacing w:after="0" w:line="240" w:lineRule="auto"/>
        <w:jc w:val="both"/>
        <w:rPr>
          <w:rFonts w:ascii="Times New Roman" w:hAnsi="Times New Roman"/>
          <w:sz w:val="24"/>
          <w:szCs w:val="24"/>
        </w:rPr>
      </w:pPr>
      <w:r w:rsidRPr="009B3D8B">
        <w:rPr>
          <w:rFonts w:ascii="Times New Roman" w:hAnsi="Times New Roman"/>
          <w:sz w:val="24"/>
          <w:szCs w:val="24"/>
        </w:rPr>
        <w:t>Выходные дни: суббота, воскресенье и праздничные дни.</w:t>
      </w:r>
    </w:p>
    <w:p w:rsidR="00A368B3" w:rsidRPr="009B3D8B" w:rsidRDefault="00A368B3" w:rsidP="007F29B7">
      <w:pPr>
        <w:spacing w:after="0" w:line="240" w:lineRule="auto"/>
        <w:jc w:val="both"/>
        <w:rPr>
          <w:rFonts w:ascii="Times New Roman" w:hAnsi="Times New Roman"/>
          <w:sz w:val="24"/>
          <w:szCs w:val="24"/>
        </w:rPr>
      </w:pPr>
      <w:r w:rsidRPr="009B3D8B">
        <w:rPr>
          <w:rFonts w:ascii="Times New Roman" w:hAnsi="Times New Roman"/>
          <w:sz w:val="24"/>
          <w:szCs w:val="24"/>
        </w:rPr>
        <w:t xml:space="preserve">Телефон для справок: тел./факс 8(34678) 2-33-26, адрес электронной почты: </w:t>
      </w:r>
      <w:proofErr w:type="spellStart"/>
      <w:r w:rsidRPr="009B3D8B">
        <w:rPr>
          <w:rFonts w:ascii="Times New Roman" w:hAnsi="Times New Roman"/>
          <w:sz w:val="24"/>
          <w:szCs w:val="24"/>
          <w:lang w:val="en-US"/>
        </w:rPr>
        <w:t>admkar</w:t>
      </w:r>
      <w:proofErr w:type="spellEnd"/>
      <w:r w:rsidRPr="009B3D8B">
        <w:rPr>
          <w:rFonts w:ascii="Times New Roman" w:hAnsi="Times New Roman"/>
          <w:sz w:val="24"/>
          <w:szCs w:val="24"/>
        </w:rPr>
        <w:t>@</w:t>
      </w:r>
      <w:proofErr w:type="spellStart"/>
      <w:r>
        <w:rPr>
          <w:rFonts w:ascii="Times New Roman" w:hAnsi="Times New Roman"/>
          <w:sz w:val="24"/>
          <w:szCs w:val="24"/>
          <w:lang w:val="en-US"/>
        </w:rPr>
        <w:t>oktregion</w:t>
      </w:r>
      <w:proofErr w:type="spellEnd"/>
      <w:r w:rsidRPr="008062EB">
        <w:rPr>
          <w:rFonts w:ascii="Times New Roman" w:hAnsi="Times New Roman"/>
          <w:sz w:val="24"/>
          <w:szCs w:val="24"/>
        </w:rPr>
        <w:t>.</w:t>
      </w:r>
      <w:r w:rsidRPr="009B3D8B">
        <w:rPr>
          <w:rFonts w:ascii="Times New Roman" w:hAnsi="Times New Roman"/>
          <w:sz w:val="24"/>
          <w:szCs w:val="24"/>
        </w:rPr>
        <w:t>.</w:t>
      </w:r>
      <w:proofErr w:type="spellStart"/>
      <w:r w:rsidRPr="009B3D8B">
        <w:rPr>
          <w:rFonts w:ascii="Times New Roman" w:hAnsi="Times New Roman"/>
          <w:sz w:val="24"/>
          <w:szCs w:val="24"/>
        </w:rPr>
        <w:t>ru</w:t>
      </w:r>
      <w:proofErr w:type="spellEnd"/>
      <w:r w:rsidRPr="009B3D8B">
        <w:rPr>
          <w:rFonts w:ascii="Times New Roman" w:hAnsi="Times New Roman"/>
          <w:sz w:val="24"/>
          <w:szCs w:val="24"/>
        </w:rPr>
        <w:t xml:space="preserve"> .</w:t>
      </w:r>
    </w:p>
    <w:p w:rsidR="00A368B3" w:rsidRPr="008062EB" w:rsidRDefault="00A368B3" w:rsidP="007F29B7">
      <w:pPr>
        <w:spacing w:after="0" w:line="240" w:lineRule="auto"/>
        <w:jc w:val="both"/>
        <w:rPr>
          <w:rFonts w:ascii="Times New Roman" w:hAnsi="Times New Roman"/>
          <w:sz w:val="24"/>
          <w:szCs w:val="24"/>
          <w:lang w:val="en-US"/>
        </w:rPr>
      </w:pPr>
      <w:r w:rsidRPr="009B3D8B">
        <w:rPr>
          <w:rFonts w:ascii="Times New Roman" w:hAnsi="Times New Roman"/>
          <w:sz w:val="24"/>
          <w:szCs w:val="24"/>
        </w:rPr>
        <w:t xml:space="preserve">Адрес интернет-сайта: </w:t>
      </w:r>
      <w:hyperlink r:id="rId22" w:history="1">
        <w:r w:rsidRPr="006F3A5D">
          <w:rPr>
            <w:rStyle w:val="a4"/>
            <w:rFonts w:ascii="Times New Roman" w:hAnsi="Times New Roman"/>
            <w:sz w:val="24"/>
            <w:szCs w:val="24"/>
            <w:lang w:val="en-US"/>
          </w:rPr>
          <w:t>www</w:t>
        </w:r>
        <w:r w:rsidRPr="006F3A5D">
          <w:rPr>
            <w:rStyle w:val="a4"/>
            <w:rFonts w:ascii="Times New Roman" w:hAnsi="Times New Roman"/>
            <w:sz w:val="24"/>
            <w:szCs w:val="24"/>
          </w:rPr>
          <w:t>.</w:t>
        </w:r>
        <w:proofErr w:type="spellStart"/>
        <w:r w:rsidRPr="006F3A5D">
          <w:rPr>
            <w:rStyle w:val="a4"/>
            <w:rFonts w:ascii="Times New Roman" w:hAnsi="Times New Roman"/>
            <w:sz w:val="24"/>
            <w:szCs w:val="24"/>
            <w:lang w:val="en-US"/>
          </w:rPr>
          <w:t>adm</w:t>
        </w:r>
        <w:proofErr w:type="spellEnd"/>
        <w:r w:rsidRPr="006F3A5D">
          <w:rPr>
            <w:rStyle w:val="a4"/>
            <w:rFonts w:ascii="Times New Roman" w:hAnsi="Times New Roman"/>
            <w:sz w:val="24"/>
            <w:szCs w:val="24"/>
          </w:rPr>
          <w:t>-</w:t>
        </w:r>
        <w:proofErr w:type="spellStart"/>
        <w:r w:rsidRPr="006F3A5D">
          <w:rPr>
            <w:rStyle w:val="a4"/>
            <w:rFonts w:ascii="Times New Roman" w:hAnsi="Times New Roman"/>
            <w:sz w:val="24"/>
            <w:szCs w:val="24"/>
            <w:lang w:val="en-US"/>
          </w:rPr>
          <w:t>kar</w:t>
        </w:r>
        <w:proofErr w:type="spellEnd"/>
        <w:r w:rsidRPr="006F3A5D">
          <w:rPr>
            <w:rStyle w:val="a4"/>
            <w:rFonts w:ascii="Times New Roman" w:hAnsi="Times New Roman"/>
            <w:sz w:val="24"/>
            <w:szCs w:val="24"/>
          </w:rPr>
          <w:t>.</w:t>
        </w:r>
        <w:proofErr w:type="spellStart"/>
        <w:r w:rsidRPr="006F3A5D">
          <w:rPr>
            <w:rStyle w:val="a4"/>
            <w:rFonts w:ascii="Times New Roman" w:hAnsi="Times New Roman"/>
            <w:sz w:val="24"/>
            <w:szCs w:val="24"/>
          </w:rPr>
          <w:t>ru</w:t>
        </w:r>
        <w:proofErr w:type="spellEnd"/>
      </w:hyperlink>
    </w:p>
    <w:p w:rsidR="00A368B3" w:rsidRPr="001F6CE2" w:rsidRDefault="007F29B7" w:rsidP="007F29B7">
      <w:pPr>
        <w:spacing w:after="0" w:line="240" w:lineRule="auto"/>
        <w:jc w:val="both"/>
        <w:rPr>
          <w:rFonts w:ascii="Times New Roman" w:hAnsi="Times New Roman"/>
          <w:sz w:val="24"/>
          <w:szCs w:val="24"/>
        </w:rPr>
      </w:pPr>
      <w:r>
        <w:rPr>
          <w:rFonts w:ascii="Times New Roman" w:hAnsi="Times New Roman"/>
          <w:sz w:val="24"/>
          <w:szCs w:val="24"/>
        </w:rPr>
        <w:t xml:space="preserve">      г</w:t>
      </w:r>
      <w:proofErr w:type="gramStart"/>
      <w:r>
        <w:rPr>
          <w:rFonts w:ascii="Times New Roman" w:hAnsi="Times New Roman"/>
          <w:sz w:val="24"/>
          <w:szCs w:val="24"/>
        </w:rPr>
        <w:t>)в</w:t>
      </w:r>
      <w:proofErr w:type="gramEnd"/>
      <w:r w:rsidR="00A368B3" w:rsidRPr="001F6CE2">
        <w:rPr>
          <w:rFonts w:ascii="Times New Roman" w:hAnsi="Times New Roman"/>
          <w:sz w:val="24"/>
          <w:szCs w:val="24"/>
        </w:rPr>
        <w:t xml:space="preserve"> предпраздничные дни продолжительность рабочего времени сокращается на 1 час.</w:t>
      </w:r>
    </w:p>
    <w:p w:rsidR="00A368B3" w:rsidRPr="008062EB" w:rsidRDefault="007F29B7" w:rsidP="007F29B7">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proofErr w:type="spellStart"/>
      <w:r w:rsidR="00A368B3" w:rsidRPr="001F6CE2">
        <w:rPr>
          <w:rFonts w:ascii="Times New Roman" w:hAnsi="Times New Roman"/>
          <w:sz w:val="24"/>
          <w:szCs w:val="24"/>
        </w:rPr>
        <w:t>д</w:t>
      </w:r>
      <w:proofErr w:type="spellEnd"/>
      <w:r w:rsidR="00A368B3" w:rsidRPr="001F6CE2">
        <w:rPr>
          <w:rFonts w:ascii="Times New Roman" w:hAnsi="Times New Roman"/>
          <w:sz w:val="24"/>
          <w:szCs w:val="24"/>
        </w:rPr>
        <w:t xml:space="preserve">) сведения о местонахождении, контактных телефонах (телефонах для справок), адрес электронной почты, график (режим) работы администрации сельского поселения Карымкары, а также информация о процедуре предоставления муниципальных услуг размещается на официальном сайте муниципального образования сельское поселение Карымкары </w:t>
      </w:r>
      <w:hyperlink r:id="rId23" w:history="1">
        <w:r w:rsidR="00A368B3" w:rsidRPr="006F3A5D">
          <w:rPr>
            <w:rStyle w:val="a4"/>
            <w:rFonts w:ascii="Times New Roman" w:hAnsi="Times New Roman"/>
            <w:sz w:val="24"/>
            <w:szCs w:val="24"/>
            <w:lang w:val="en-US"/>
          </w:rPr>
          <w:t>www</w:t>
        </w:r>
        <w:r w:rsidR="00A368B3" w:rsidRPr="006F3A5D">
          <w:rPr>
            <w:rStyle w:val="a4"/>
            <w:rFonts w:ascii="Times New Roman" w:hAnsi="Times New Roman"/>
            <w:sz w:val="24"/>
            <w:szCs w:val="24"/>
          </w:rPr>
          <w:t>.</w:t>
        </w:r>
        <w:proofErr w:type="spellStart"/>
        <w:r w:rsidR="00A368B3" w:rsidRPr="006F3A5D">
          <w:rPr>
            <w:rStyle w:val="a4"/>
            <w:rFonts w:ascii="Times New Roman" w:hAnsi="Times New Roman"/>
            <w:sz w:val="24"/>
            <w:szCs w:val="24"/>
            <w:lang w:val="en-US"/>
          </w:rPr>
          <w:t>adm</w:t>
        </w:r>
        <w:proofErr w:type="spellEnd"/>
        <w:r w:rsidR="00A368B3" w:rsidRPr="006F3A5D">
          <w:rPr>
            <w:rStyle w:val="a4"/>
            <w:rFonts w:ascii="Times New Roman" w:hAnsi="Times New Roman"/>
            <w:sz w:val="24"/>
            <w:szCs w:val="24"/>
          </w:rPr>
          <w:t>-</w:t>
        </w:r>
        <w:proofErr w:type="spellStart"/>
        <w:r w:rsidR="00A368B3" w:rsidRPr="006F3A5D">
          <w:rPr>
            <w:rStyle w:val="a4"/>
            <w:rFonts w:ascii="Times New Roman" w:hAnsi="Times New Roman"/>
            <w:sz w:val="24"/>
            <w:szCs w:val="24"/>
            <w:lang w:val="en-US"/>
          </w:rPr>
          <w:t>kar</w:t>
        </w:r>
        <w:proofErr w:type="spellEnd"/>
        <w:r w:rsidR="00A368B3" w:rsidRPr="006F3A5D">
          <w:rPr>
            <w:rStyle w:val="a4"/>
            <w:rFonts w:ascii="Times New Roman" w:hAnsi="Times New Roman"/>
            <w:sz w:val="24"/>
            <w:szCs w:val="24"/>
          </w:rPr>
          <w:t>.</w:t>
        </w:r>
        <w:proofErr w:type="spellStart"/>
        <w:r w:rsidR="00A368B3" w:rsidRPr="006F3A5D">
          <w:rPr>
            <w:rStyle w:val="a4"/>
            <w:rFonts w:ascii="Times New Roman" w:hAnsi="Times New Roman"/>
            <w:sz w:val="24"/>
            <w:szCs w:val="24"/>
          </w:rPr>
          <w:t>ru</w:t>
        </w:r>
        <w:proofErr w:type="spellEnd"/>
      </w:hyperlink>
    </w:p>
    <w:p w:rsidR="00A368B3" w:rsidRPr="001F6CE2" w:rsidRDefault="007F29B7" w:rsidP="001B0A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368B3" w:rsidRPr="001F6CE2">
        <w:rPr>
          <w:rFonts w:ascii="Times New Roman" w:hAnsi="Times New Roman"/>
          <w:sz w:val="24"/>
          <w:szCs w:val="24"/>
        </w:rPr>
        <w:t>е) информация о предоставлении муниципальной услуги предоставляется:</w:t>
      </w:r>
    </w:p>
    <w:p w:rsidR="00A368B3" w:rsidRPr="008062EB" w:rsidRDefault="00A368B3" w:rsidP="001F6CE2">
      <w:pPr>
        <w:spacing w:line="240" w:lineRule="auto"/>
        <w:jc w:val="both"/>
        <w:rPr>
          <w:rFonts w:ascii="Times New Roman" w:hAnsi="Times New Roman"/>
          <w:sz w:val="24"/>
          <w:szCs w:val="24"/>
          <w:lang w:val="en-US"/>
        </w:rPr>
      </w:pPr>
      <w:r w:rsidRPr="001F6CE2">
        <w:rPr>
          <w:rFonts w:ascii="Times New Roman" w:hAnsi="Times New Roman"/>
          <w:sz w:val="24"/>
          <w:szCs w:val="24"/>
        </w:rPr>
        <w:t xml:space="preserve">- на официальном сайте муниципального образования сельское поселение Карымкары </w:t>
      </w:r>
      <w:hyperlink r:id="rId24" w:history="1">
        <w:r w:rsidRPr="006F3A5D">
          <w:rPr>
            <w:rStyle w:val="a4"/>
            <w:rFonts w:ascii="Times New Roman" w:hAnsi="Times New Roman"/>
            <w:sz w:val="24"/>
            <w:szCs w:val="24"/>
            <w:lang w:val="en-US"/>
          </w:rPr>
          <w:t>www</w:t>
        </w:r>
        <w:r w:rsidRPr="006F3A5D">
          <w:rPr>
            <w:rStyle w:val="a4"/>
            <w:rFonts w:ascii="Times New Roman" w:hAnsi="Times New Roman"/>
            <w:sz w:val="24"/>
            <w:szCs w:val="24"/>
          </w:rPr>
          <w:t>.</w:t>
        </w:r>
        <w:proofErr w:type="spellStart"/>
        <w:r w:rsidRPr="006F3A5D">
          <w:rPr>
            <w:rStyle w:val="a4"/>
            <w:rFonts w:ascii="Times New Roman" w:hAnsi="Times New Roman"/>
            <w:sz w:val="24"/>
            <w:szCs w:val="24"/>
            <w:lang w:val="en-US"/>
          </w:rPr>
          <w:t>adm</w:t>
        </w:r>
        <w:proofErr w:type="spellEnd"/>
        <w:r w:rsidRPr="006F3A5D">
          <w:rPr>
            <w:rStyle w:val="a4"/>
            <w:rFonts w:ascii="Times New Roman" w:hAnsi="Times New Roman"/>
            <w:sz w:val="24"/>
            <w:szCs w:val="24"/>
          </w:rPr>
          <w:t>-</w:t>
        </w:r>
        <w:proofErr w:type="spellStart"/>
        <w:r w:rsidRPr="006F3A5D">
          <w:rPr>
            <w:rStyle w:val="a4"/>
            <w:rFonts w:ascii="Times New Roman" w:hAnsi="Times New Roman"/>
            <w:sz w:val="24"/>
            <w:szCs w:val="24"/>
            <w:lang w:val="en-US"/>
          </w:rPr>
          <w:t>kar</w:t>
        </w:r>
        <w:proofErr w:type="spellEnd"/>
        <w:r w:rsidRPr="006F3A5D">
          <w:rPr>
            <w:rStyle w:val="a4"/>
            <w:rFonts w:ascii="Times New Roman" w:hAnsi="Times New Roman"/>
            <w:sz w:val="24"/>
            <w:szCs w:val="24"/>
          </w:rPr>
          <w:t>.</w:t>
        </w:r>
        <w:proofErr w:type="spellStart"/>
        <w:r w:rsidRPr="006F3A5D">
          <w:rPr>
            <w:rStyle w:val="a4"/>
            <w:rFonts w:ascii="Times New Roman" w:hAnsi="Times New Roman"/>
            <w:sz w:val="24"/>
            <w:szCs w:val="24"/>
          </w:rPr>
          <w:t>ru</w:t>
        </w:r>
        <w:proofErr w:type="spellEnd"/>
      </w:hyperlink>
    </w:p>
    <w:p w:rsidR="007F29B7" w:rsidRDefault="007F29B7" w:rsidP="007F29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368B3" w:rsidRPr="00C83548">
        <w:rPr>
          <w:rFonts w:ascii="Times New Roman" w:hAnsi="Times New Roman"/>
          <w:sz w:val="24"/>
          <w:szCs w:val="24"/>
        </w:rPr>
        <w:t>ж) стенды (вывески), содержащие информацию о гр</w:t>
      </w:r>
      <w:r w:rsidR="00A368B3">
        <w:rPr>
          <w:rFonts w:ascii="Times New Roman" w:hAnsi="Times New Roman"/>
          <w:sz w:val="24"/>
          <w:szCs w:val="24"/>
        </w:rPr>
        <w:t>афике (режиме) работы администрации сельского поселения Карымкары</w:t>
      </w:r>
      <w:r w:rsidR="00A368B3" w:rsidRPr="00C83548">
        <w:rPr>
          <w:rFonts w:ascii="Times New Roman" w:hAnsi="Times New Roman"/>
          <w:sz w:val="24"/>
          <w:szCs w:val="24"/>
        </w:rPr>
        <w:t>, о порядке предоставления муниципальных</w:t>
      </w:r>
      <w:r w:rsidR="00A368B3">
        <w:rPr>
          <w:rFonts w:ascii="Times New Roman" w:hAnsi="Times New Roman"/>
          <w:sz w:val="24"/>
          <w:szCs w:val="24"/>
        </w:rPr>
        <w:t xml:space="preserve"> услуг, размещаются администрацией сельского поселения Карымкары по адресу: п. Карымкары</w:t>
      </w:r>
      <w:r w:rsidR="00A368B3" w:rsidRPr="00C83548">
        <w:rPr>
          <w:rFonts w:ascii="Times New Roman" w:hAnsi="Times New Roman"/>
          <w:sz w:val="24"/>
          <w:szCs w:val="24"/>
        </w:rPr>
        <w:t xml:space="preserve">, </w:t>
      </w:r>
      <w:r w:rsidR="00A368B3">
        <w:rPr>
          <w:rFonts w:ascii="Times New Roman" w:hAnsi="Times New Roman"/>
          <w:sz w:val="24"/>
          <w:szCs w:val="24"/>
        </w:rPr>
        <w:t>ул. Ленина, 18</w:t>
      </w:r>
      <w:r w:rsidR="00A368B3" w:rsidRPr="00C83548">
        <w:rPr>
          <w:rFonts w:ascii="Times New Roman" w:hAnsi="Times New Roman"/>
          <w:sz w:val="24"/>
          <w:szCs w:val="24"/>
        </w:rPr>
        <w:t>;</w:t>
      </w:r>
    </w:p>
    <w:p w:rsidR="00A368B3" w:rsidRPr="00C83548" w:rsidRDefault="007F29B7" w:rsidP="007F29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A368B3" w:rsidRPr="00C83548">
        <w:rPr>
          <w:rFonts w:ascii="Times New Roman" w:hAnsi="Times New Roman"/>
          <w:sz w:val="24"/>
          <w:szCs w:val="24"/>
        </w:rPr>
        <w:t>з</w:t>
      </w:r>
      <w:proofErr w:type="spellEnd"/>
      <w:r w:rsidR="00A368B3" w:rsidRPr="00C83548">
        <w:rPr>
          <w:rFonts w:ascii="Times New Roman" w:hAnsi="Times New Roman"/>
          <w:sz w:val="24"/>
          <w:szCs w:val="24"/>
        </w:rPr>
        <w:t>) на информационных стендах содержится следующая информация: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месторасположение, почтовый адрес, график (режим) работы, номера телефонов, ад</w:t>
      </w:r>
      <w:r>
        <w:rPr>
          <w:rFonts w:ascii="Times New Roman" w:hAnsi="Times New Roman"/>
          <w:sz w:val="24"/>
          <w:szCs w:val="24"/>
        </w:rPr>
        <w:t>рес электронной почты администрации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информация о процедуре предоставления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lastRenderedPageBreak/>
        <w:t>- перечень вышестоящих органов и должностных лиц, куда может быть подана жалоба на отказ в предоставлении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и) консультирование заявителей о порядке предоставления муниципальной услуги ос</w:t>
      </w:r>
      <w:r>
        <w:rPr>
          <w:rFonts w:ascii="Times New Roman" w:hAnsi="Times New Roman"/>
          <w:sz w:val="24"/>
          <w:szCs w:val="24"/>
        </w:rPr>
        <w:t>уществляет должностное лицо</w:t>
      </w:r>
      <w:r w:rsidRPr="00C83548">
        <w:rPr>
          <w:rFonts w:ascii="Times New Roman" w:hAnsi="Times New Roman"/>
          <w:sz w:val="24"/>
          <w:szCs w:val="24"/>
        </w:rPr>
        <w:t>, ответ</w:t>
      </w:r>
      <w:r>
        <w:rPr>
          <w:rFonts w:ascii="Times New Roman" w:hAnsi="Times New Roman"/>
          <w:sz w:val="24"/>
          <w:szCs w:val="24"/>
        </w:rPr>
        <w:t>ственное</w:t>
      </w:r>
      <w:r w:rsidRPr="00C83548">
        <w:rPr>
          <w:rFonts w:ascii="Times New Roman" w:hAnsi="Times New Roman"/>
          <w:sz w:val="24"/>
          <w:szCs w:val="24"/>
        </w:rPr>
        <w:t xml:space="preserve"> за предоставление муниципальной услуги (при личном обращении, по телефону, письменно, по электронной почте);</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к) при ответах на телефонные звонки и устные</w:t>
      </w:r>
      <w:r>
        <w:rPr>
          <w:rFonts w:ascii="Times New Roman" w:hAnsi="Times New Roman"/>
          <w:sz w:val="24"/>
          <w:szCs w:val="24"/>
        </w:rPr>
        <w:t xml:space="preserve"> обращения, должностное лицо, ответственное</w:t>
      </w:r>
      <w:r w:rsidRPr="00C83548">
        <w:rPr>
          <w:rFonts w:ascii="Times New Roman" w:hAnsi="Times New Roman"/>
          <w:sz w:val="24"/>
          <w:szCs w:val="24"/>
        </w:rPr>
        <w:t xml:space="preserve">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w:t>
      </w:r>
      <w:r>
        <w:rPr>
          <w:rFonts w:ascii="Times New Roman" w:hAnsi="Times New Roman"/>
          <w:sz w:val="24"/>
          <w:szCs w:val="24"/>
        </w:rPr>
        <w:t>отчестве и должности</w:t>
      </w:r>
      <w:r w:rsidRPr="00C83548">
        <w:rPr>
          <w:rFonts w:ascii="Times New Roman" w:hAnsi="Times New Roman"/>
          <w:sz w:val="24"/>
          <w:szCs w:val="24"/>
        </w:rPr>
        <w:t>, принявшего телефонный звонок;</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л) при нево</w:t>
      </w:r>
      <w:r>
        <w:rPr>
          <w:rFonts w:ascii="Times New Roman" w:hAnsi="Times New Roman"/>
          <w:sz w:val="24"/>
          <w:szCs w:val="24"/>
        </w:rPr>
        <w:t>зможности должностного лица</w:t>
      </w:r>
      <w:r w:rsidRPr="00C83548">
        <w:rPr>
          <w:rFonts w:ascii="Times New Roman" w:hAnsi="Times New Roman"/>
          <w:sz w:val="24"/>
          <w:szCs w:val="24"/>
        </w:rPr>
        <w:t>, ответственного за предоставление муниципальной услуги,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м) прием заявителей ведется в порядке живой очереди</w:t>
      </w:r>
      <w:r>
        <w:rPr>
          <w:rFonts w:ascii="Times New Roman" w:hAnsi="Times New Roman"/>
          <w:sz w:val="24"/>
          <w:szCs w:val="24"/>
        </w:rPr>
        <w:t>.</w:t>
      </w:r>
      <w:r w:rsidRPr="00C83548">
        <w:rPr>
          <w:rFonts w:ascii="Times New Roman" w:hAnsi="Times New Roman"/>
          <w:sz w:val="24"/>
          <w:szCs w:val="24"/>
        </w:rPr>
        <w:t xml:space="preserve"> </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2.3.2. Требования к местам предоставления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М</w:t>
      </w:r>
      <w:r>
        <w:rPr>
          <w:rFonts w:ascii="Times New Roman" w:hAnsi="Times New Roman"/>
          <w:sz w:val="24"/>
          <w:szCs w:val="24"/>
        </w:rPr>
        <w:t>еста информирования в администрации сельского поселения Карымкары</w:t>
      </w:r>
      <w:r w:rsidRPr="00C83548">
        <w:rPr>
          <w:rFonts w:ascii="Times New Roman" w:hAnsi="Times New Roman"/>
          <w:sz w:val="24"/>
          <w:szCs w:val="24"/>
        </w:rPr>
        <w:t>, предназначенные для ознакомления заявителей с информационными материалами, оборудуются: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справочной информацией;</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стульями и столом для возможности оформления, рассмотрения документов.</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Места ожидания в очереди на предоставление или получение документов должны быть оборудованы стульями, скамьями (</w:t>
      </w:r>
      <w:proofErr w:type="spellStart"/>
      <w:r w:rsidRPr="00C83548">
        <w:rPr>
          <w:rFonts w:ascii="Times New Roman" w:hAnsi="Times New Roman"/>
          <w:sz w:val="24"/>
          <w:szCs w:val="24"/>
        </w:rPr>
        <w:t>банкетками</w:t>
      </w:r>
      <w:proofErr w:type="spellEnd"/>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Места для заполнения заявления должны быть оборудованы стульями, столами (стойками) и должны обеспечиваться образцами заполнения заявления.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Вестибю</w:t>
      </w:r>
      <w:r>
        <w:rPr>
          <w:rFonts w:ascii="Times New Roman" w:hAnsi="Times New Roman"/>
          <w:sz w:val="24"/>
          <w:szCs w:val="24"/>
        </w:rPr>
        <w:t>ль здания, в котором расположено помещение администрации сельского поселения Карымкары, предназначенное</w:t>
      </w:r>
      <w:r w:rsidRPr="00C83548">
        <w:rPr>
          <w:rFonts w:ascii="Times New Roman" w:hAnsi="Times New Roman"/>
          <w:sz w:val="24"/>
          <w:szCs w:val="24"/>
        </w:rPr>
        <w:t xml:space="preserve"> для приема заявителей в целях предоставления муниципальных услуг, должен быть оборудован информационной табличкой (вывеской), содержащей следующую информацию об управлении: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наименование;</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место нахождения;</w:t>
      </w:r>
    </w:p>
    <w:p w:rsidR="00A368B3" w:rsidRPr="00C83548" w:rsidRDefault="00A368B3" w:rsidP="00844AA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режим работы.</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2.3.4. Требования к месту приема заявителей:</w:t>
      </w:r>
    </w:p>
    <w:p w:rsidR="00A368B3"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консультирование (предоставление справочной информации) заявителей, прием заявлений о предоставлении муниципальной услуги осуществляется в </w:t>
      </w:r>
      <w:r>
        <w:rPr>
          <w:rFonts w:ascii="Times New Roman" w:hAnsi="Times New Roman"/>
          <w:sz w:val="24"/>
          <w:szCs w:val="24"/>
        </w:rPr>
        <w:t xml:space="preserve">кабинете должностного лица, </w:t>
      </w:r>
      <w:r w:rsidRPr="00C83548">
        <w:rPr>
          <w:rFonts w:ascii="Times New Roman" w:hAnsi="Times New Roman"/>
          <w:sz w:val="24"/>
          <w:szCs w:val="24"/>
        </w:rPr>
        <w:t>ответственного за предоставление муниципальной услуги</w:t>
      </w:r>
      <w:r>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кабинет приема заявителей должен быть оборудован информационными табличками (вывесками) с указанием:</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номера кабинета;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фамилии, имени, </w:t>
      </w:r>
      <w:r>
        <w:rPr>
          <w:rFonts w:ascii="Times New Roman" w:hAnsi="Times New Roman"/>
          <w:sz w:val="24"/>
          <w:szCs w:val="24"/>
        </w:rPr>
        <w:t xml:space="preserve">отчества должностного лица, </w:t>
      </w:r>
      <w:r w:rsidRPr="00C83548">
        <w:rPr>
          <w:rFonts w:ascii="Times New Roman" w:hAnsi="Times New Roman"/>
          <w:sz w:val="24"/>
          <w:szCs w:val="24"/>
        </w:rPr>
        <w:t xml:space="preserve"> предоставляющего муниципальную услугу;</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графика работы.</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2.3.5. Перечень оснований для отказа в предоставлении муниципальной услуги в случае, если: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в письменном обращении не </w:t>
      </w:r>
      <w:proofErr w:type="gramStart"/>
      <w:r w:rsidRPr="00C83548">
        <w:rPr>
          <w:rFonts w:ascii="Times New Roman" w:hAnsi="Times New Roman"/>
          <w:sz w:val="24"/>
          <w:szCs w:val="24"/>
        </w:rPr>
        <w:t>указаны</w:t>
      </w:r>
      <w:proofErr w:type="gramEnd"/>
      <w:r w:rsidRPr="00C83548">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письменное обращение не поддается прочтению;</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lastRenderedPageBreak/>
        <w:t>- при отсутствии в реестре объектов культурного наследия (памятников истории и культуры) народов Российской Федерации запрашиваемой информации об объекте культурного наследия;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в случае принятия решения об отказе заявитель, направивший обращение, уведомляется об отказе в предоставлении муниципальной услуги в течение семи дней со дня регистрации обращения;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2.3.6. Особенности предоставления муниципальной услуги в электронном виде:</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Предоставление муниципальной услуги в электронном виде обеспечивает возможность:</w:t>
      </w:r>
    </w:p>
    <w:p w:rsidR="00A368B3" w:rsidRPr="001F6CE2"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подачи запроса о предоставлении муниципальной услуги в электронном виде через региональный и федеральный порталы с применением специализированного программного обеспечения в порядке, </w:t>
      </w:r>
      <w:r w:rsidRPr="001F6CE2">
        <w:rPr>
          <w:rFonts w:ascii="Times New Roman" w:hAnsi="Times New Roman"/>
          <w:sz w:val="24"/>
          <w:szCs w:val="24"/>
        </w:rPr>
        <w:t xml:space="preserve">установленном </w:t>
      </w:r>
      <w:hyperlink r:id="rId25" w:history="1">
        <w:r w:rsidRPr="001F6CE2">
          <w:rPr>
            <w:rFonts w:ascii="Times New Roman" w:hAnsi="Times New Roman"/>
            <w:sz w:val="24"/>
            <w:szCs w:val="24"/>
          </w:rPr>
          <w:t>подпунктом 2.2</w:t>
        </w:r>
      </w:hyperlink>
      <w:r w:rsidRPr="001F6CE2">
        <w:rPr>
          <w:rFonts w:ascii="Times New Roman" w:hAnsi="Times New Roman"/>
          <w:sz w:val="24"/>
          <w:szCs w:val="24"/>
        </w:rPr>
        <w:t xml:space="preserve"> административного регламента;</w:t>
      </w:r>
    </w:p>
    <w:p w:rsidR="00A368B3" w:rsidRPr="001F6CE2" w:rsidRDefault="00A368B3">
      <w:pPr>
        <w:autoSpaceDE w:val="0"/>
        <w:autoSpaceDN w:val="0"/>
        <w:adjustRightInd w:val="0"/>
        <w:spacing w:after="0" w:line="240" w:lineRule="auto"/>
        <w:ind w:firstLine="540"/>
        <w:jc w:val="both"/>
        <w:rPr>
          <w:rFonts w:ascii="Times New Roman" w:hAnsi="Times New Roman"/>
          <w:sz w:val="24"/>
          <w:szCs w:val="24"/>
        </w:rPr>
      </w:pPr>
      <w:r w:rsidRPr="001F6CE2">
        <w:rPr>
          <w:rFonts w:ascii="Times New Roman" w:hAnsi="Times New Roman"/>
          <w:sz w:val="24"/>
          <w:szCs w:val="24"/>
        </w:rPr>
        <w:t>- получения заявителем сведений о ходе выполнения запроса;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1F6CE2">
        <w:rPr>
          <w:rFonts w:ascii="Times New Roman" w:hAnsi="Times New Roman"/>
          <w:sz w:val="24"/>
          <w:szCs w:val="24"/>
        </w:rPr>
        <w:t xml:space="preserve">- получения результата муниципальной услуги в электронном виде в порядке, установленном </w:t>
      </w:r>
      <w:hyperlink r:id="rId26" w:history="1">
        <w:r w:rsidRPr="001F6CE2">
          <w:rPr>
            <w:rFonts w:ascii="Times New Roman" w:hAnsi="Times New Roman"/>
            <w:sz w:val="24"/>
            <w:szCs w:val="24"/>
          </w:rPr>
          <w:t xml:space="preserve">подпунктом </w:t>
        </w:r>
        <w:proofErr w:type="spellStart"/>
        <w:r w:rsidRPr="001F6CE2">
          <w:rPr>
            <w:rFonts w:ascii="Times New Roman" w:hAnsi="Times New Roman"/>
            <w:sz w:val="24"/>
            <w:szCs w:val="24"/>
          </w:rPr>
          <w:t>д</w:t>
        </w:r>
        <w:proofErr w:type="spellEnd"/>
        <w:r w:rsidRPr="001F6CE2">
          <w:rPr>
            <w:rFonts w:ascii="Times New Roman" w:hAnsi="Times New Roman"/>
            <w:sz w:val="24"/>
            <w:szCs w:val="24"/>
          </w:rPr>
          <w:t>) пункта 2.1.3</w:t>
        </w:r>
      </w:hyperlink>
      <w:r w:rsidRPr="001F6CE2">
        <w:rPr>
          <w:rFonts w:ascii="Times New Roman" w:hAnsi="Times New Roman"/>
          <w:sz w:val="24"/>
          <w:szCs w:val="24"/>
        </w:rPr>
        <w:t xml:space="preserve"> административного</w:t>
      </w:r>
      <w:r w:rsidRPr="00C83548">
        <w:rPr>
          <w:rFonts w:ascii="Times New Roman" w:hAnsi="Times New Roman"/>
          <w:sz w:val="24"/>
          <w:szCs w:val="24"/>
        </w:rPr>
        <w:t xml:space="preserve"> регламента.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jc w:val="center"/>
        <w:outlineLvl w:val="1"/>
        <w:rPr>
          <w:rFonts w:ascii="Times New Roman" w:hAnsi="Times New Roman"/>
          <w:sz w:val="24"/>
          <w:szCs w:val="24"/>
        </w:rPr>
      </w:pPr>
      <w:r w:rsidRPr="00C83548">
        <w:rPr>
          <w:rFonts w:ascii="Times New Roman" w:hAnsi="Times New Roman"/>
          <w:sz w:val="24"/>
          <w:szCs w:val="24"/>
        </w:rPr>
        <w:t>3. Порядок исполнения и формы контроля</w:t>
      </w:r>
    </w:p>
    <w:p w:rsidR="00A368B3" w:rsidRPr="00C83548" w:rsidRDefault="00A368B3">
      <w:pPr>
        <w:autoSpaceDE w:val="0"/>
        <w:autoSpaceDN w:val="0"/>
        <w:adjustRightInd w:val="0"/>
        <w:spacing w:after="0" w:line="240" w:lineRule="auto"/>
        <w:jc w:val="center"/>
        <w:rPr>
          <w:rFonts w:ascii="Times New Roman" w:hAnsi="Times New Roman"/>
          <w:sz w:val="24"/>
          <w:szCs w:val="24"/>
        </w:rPr>
      </w:pPr>
      <w:r w:rsidRPr="00C83548">
        <w:rPr>
          <w:rFonts w:ascii="Times New Roman" w:hAnsi="Times New Roman"/>
          <w:sz w:val="24"/>
          <w:szCs w:val="24"/>
        </w:rPr>
        <w:t>за исполнением органом, осуществляющим</w:t>
      </w:r>
    </w:p>
    <w:p w:rsidR="00A368B3" w:rsidRPr="00C83548" w:rsidRDefault="00A368B3">
      <w:pPr>
        <w:autoSpaceDE w:val="0"/>
        <w:autoSpaceDN w:val="0"/>
        <w:adjustRightInd w:val="0"/>
        <w:spacing w:after="0" w:line="240" w:lineRule="auto"/>
        <w:jc w:val="center"/>
        <w:rPr>
          <w:rFonts w:ascii="Times New Roman" w:hAnsi="Times New Roman"/>
          <w:sz w:val="24"/>
          <w:szCs w:val="24"/>
        </w:rPr>
      </w:pPr>
      <w:r w:rsidRPr="00C83548">
        <w:rPr>
          <w:rFonts w:ascii="Times New Roman" w:hAnsi="Times New Roman"/>
          <w:sz w:val="24"/>
          <w:szCs w:val="24"/>
        </w:rPr>
        <w:t>предоставление муниципальных услуг</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3.1. Заявители имеют право </w:t>
      </w:r>
      <w:proofErr w:type="gramStart"/>
      <w:r w:rsidRPr="00C83548">
        <w:rPr>
          <w:rFonts w:ascii="Times New Roman" w:hAnsi="Times New Roman"/>
          <w:sz w:val="24"/>
          <w:szCs w:val="24"/>
        </w:rPr>
        <w:t>на</w:t>
      </w:r>
      <w:proofErr w:type="gramEnd"/>
      <w:r w:rsidRPr="00C83548">
        <w:rPr>
          <w:rFonts w:ascii="Times New Roman" w:hAnsi="Times New Roman"/>
          <w:sz w:val="24"/>
          <w:szCs w:val="24"/>
        </w:rPr>
        <w:t>:</w:t>
      </w:r>
    </w:p>
    <w:p w:rsidR="00A368B3"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вежливое и опера</w:t>
      </w:r>
      <w:r>
        <w:rPr>
          <w:rFonts w:ascii="Times New Roman" w:hAnsi="Times New Roman"/>
          <w:sz w:val="24"/>
          <w:szCs w:val="24"/>
        </w:rPr>
        <w:t>тивное обслуживание в администрации сельского поселения Карымкары, предоставляющей муниципальную услугу;</w:t>
      </w:r>
      <w:r w:rsidRPr="00C83548">
        <w:rPr>
          <w:rFonts w:ascii="Times New Roman" w:hAnsi="Times New Roman"/>
          <w:sz w:val="24"/>
          <w:szCs w:val="24"/>
        </w:rPr>
        <w:t xml:space="preserve"> </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получение полной, актуальной и достоверной информации о порядке предоставления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досудебное (внесудебное) рассмотрение жалоб (претензий) в процессе получения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3.2. Администрация сельского поселения Карымкары, предоставляющая</w:t>
      </w:r>
      <w:r w:rsidRPr="00C83548">
        <w:rPr>
          <w:rFonts w:ascii="Times New Roman" w:hAnsi="Times New Roman"/>
          <w:sz w:val="24"/>
          <w:szCs w:val="24"/>
        </w:rPr>
        <w:t xml:space="preserve"> муниципальную услугу:</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3.2.1. Вправе получать от иных государственных органов, органов местного самоуправления, организаций документы и информацию, необходимые для предоставления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3.2.2. Обязана</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обеспечивать повышение качества предоставления муниципальных услуг;</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соблюдать предусмотренные законодательством и настоящим административным регламентом сроки;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не требовать от заявителей предоставление документов, не предусмотренных законодательством и настоящим административным регламентом;</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исполнять иные обязанности в соответствии с требованиями федерального законодательства, административными регламентами и иными нормативными правовыми актами, регулирующими отношения по организации предоставления муниципальных услуг (с учетом регламента предоставления муниципальных услуг).</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Текущий </w:t>
      </w:r>
      <w:proofErr w:type="gramStart"/>
      <w:r w:rsidRPr="00C83548">
        <w:rPr>
          <w:rFonts w:ascii="Times New Roman" w:hAnsi="Times New Roman"/>
          <w:sz w:val="24"/>
          <w:szCs w:val="24"/>
        </w:rPr>
        <w:t>контроль за</w:t>
      </w:r>
      <w:proofErr w:type="gramEnd"/>
      <w:r w:rsidRPr="00C83548">
        <w:rPr>
          <w:rFonts w:ascii="Times New Roman" w:hAnsi="Times New Roman"/>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w:t>
      </w:r>
      <w:r>
        <w:rPr>
          <w:rFonts w:ascii="Times New Roman" w:hAnsi="Times New Roman"/>
          <w:sz w:val="24"/>
          <w:szCs w:val="24"/>
        </w:rPr>
        <w:t>ствляется главой сельского поселения Карымкары</w:t>
      </w:r>
      <w:r w:rsidRPr="00C83548">
        <w:rPr>
          <w:rFonts w:ascii="Times New Roman" w:hAnsi="Times New Roman"/>
          <w:sz w:val="24"/>
          <w:szCs w:val="24"/>
        </w:rPr>
        <w:t>.</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3.3. Должностные лица несут ответственность в соответствии с законодательством Российской Федерации.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lastRenderedPageBreak/>
        <w:t xml:space="preserve">3.4. Проведение мониторинга предоставления муниципальных </w:t>
      </w:r>
      <w:r>
        <w:rPr>
          <w:rFonts w:ascii="Times New Roman" w:hAnsi="Times New Roman"/>
          <w:sz w:val="24"/>
          <w:szCs w:val="24"/>
        </w:rPr>
        <w:t>услуг осуществляется администрацией сельского поселения Карымкары</w:t>
      </w:r>
      <w:r w:rsidRPr="00C83548">
        <w:rPr>
          <w:rFonts w:ascii="Times New Roman" w:hAnsi="Times New Roman"/>
          <w:sz w:val="24"/>
          <w:szCs w:val="24"/>
        </w:rPr>
        <w:t xml:space="preserve"> в порядке, установленном Правительством Российской Федерации.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3.5. С учетом результатов мониторинга предоставления муниципальной услуги, проводимого не реже</w:t>
      </w:r>
      <w:r>
        <w:rPr>
          <w:rFonts w:ascii="Times New Roman" w:hAnsi="Times New Roman"/>
          <w:sz w:val="24"/>
          <w:szCs w:val="24"/>
        </w:rPr>
        <w:t xml:space="preserve"> 1 раза в три года, администрацией сельского поселения Карымкары</w:t>
      </w:r>
      <w:r w:rsidRPr="00C83548">
        <w:rPr>
          <w:rFonts w:ascii="Times New Roman" w:hAnsi="Times New Roman"/>
          <w:sz w:val="24"/>
          <w:szCs w:val="24"/>
        </w:rPr>
        <w:t xml:space="preserve"> осуществляется внесение изменений в настоящий административный регламент.</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3.6. Порядок и формы контроля предоставления муниципальной услуги: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 </w:t>
      </w:r>
      <w:proofErr w:type="gramStart"/>
      <w:r w:rsidRPr="00C83548">
        <w:rPr>
          <w:rFonts w:ascii="Times New Roman" w:hAnsi="Times New Roman"/>
          <w:sz w:val="24"/>
          <w:szCs w:val="24"/>
        </w:rPr>
        <w:t>контроль за</w:t>
      </w:r>
      <w:proofErr w:type="gramEnd"/>
      <w:r w:rsidRPr="00C83548">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w:t>
      </w:r>
      <w:r>
        <w:rPr>
          <w:rFonts w:ascii="Times New Roman" w:hAnsi="Times New Roman"/>
          <w:sz w:val="24"/>
          <w:szCs w:val="24"/>
        </w:rPr>
        <w:t xml:space="preserve"> принятием решений осуществляют должностные лица, </w:t>
      </w:r>
      <w:r w:rsidRPr="00C83548">
        <w:rPr>
          <w:rFonts w:ascii="Times New Roman" w:hAnsi="Times New Roman"/>
          <w:sz w:val="24"/>
          <w:szCs w:val="24"/>
        </w:rPr>
        <w:t>ответственные за предоставление муниципальных услуг;</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надзор за соблюдением прав и свобод физических и юридических лиц а</w:t>
      </w:r>
      <w:r>
        <w:rPr>
          <w:rFonts w:ascii="Times New Roman" w:hAnsi="Times New Roman"/>
          <w:sz w:val="24"/>
          <w:szCs w:val="24"/>
        </w:rPr>
        <w:t>дминистрацией сельского поселения Карымкары</w:t>
      </w:r>
      <w:r w:rsidRPr="00C83548">
        <w:rPr>
          <w:rFonts w:ascii="Times New Roman" w:hAnsi="Times New Roman"/>
          <w:sz w:val="24"/>
          <w:szCs w:val="24"/>
        </w:rPr>
        <w:t xml:space="preserve"> при предоставлении муниципальной услуги осуществляют органы прокуратуры.</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jc w:val="center"/>
        <w:outlineLvl w:val="1"/>
        <w:rPr>
          <w:rFonts w:ascii="Times New Roman" w:hAnsi="Times New Roman"/>
          <w:sz w:val="24"/>
          <w:szCs w:val="24"/>
        </w:rPr>
      </w:pPr>
      <w:r w:rsidRPr="00C83548">
        <w:rPr>
          <w:rFonts w:ascii="Times New Roman" w:hAnsi="Times New Roman"/>
          <w:sz w:val="24"/>
          <w:szCs w:val="24"/>
        </w:rPr>
        <w:t>4. Порядок оспаривания решений</w:t>
      </w:r>
    </w:p>
    <w:p w:rsidR="00A368B3" w:rsidRPr="00C83548" w:rsidRDefault="00A368B3">
      <w:pPr>
        <w:autoSpaceDE w:val="0"/>
        <w:autoSpaceDN w:val="0"/>
        <w:adjustRightInd w:val="0"/>
        <w:spacing w:after="0" w:line="240" w:lineRule="auto"/>
        <w:jc w:val="center"/>
        <w:rPr>
          <w:rFonts w:ascii="Times New Roman" w:hAnsi="Times New Roman"/>
          <w:sz w:val="24"/>
          <w:szCs w:val="24"/>
        </w:rPr>
      </w:pPr>
      <w:r w:rsidRPr="00C83548">
        <w:rPr>
          <w:rFonts w:ascii="Times New Roman" w:hAnsi="Times New Roman"/>
          <w:sz w:val="24"/>
          <w:szCs w:val="24"/>
        </w:rPr>
        <w:t>и действий (бездействия) органа, предоставляющего</w:t>
      </w:r>
    </w:p>
    <w:p w:rsidR="00A368B3" w:rsidRPr="00C83548" w:rsidRDefault="00A368B3">
      <w:pPr>
        <w:autoSpaceDE w:val="0"/>
        <w:autoSpaceDN w:val="0"/>
        <w:adjustRightInd w:val="0"/>
        <w:spacing w:after="0" w:line="240" w:lineRule="auto"/>
        <w:jc w:val="center"/>
        <w:rPr>
          <w:rFonts w:ascii="Times New Roman" w:hAnsi="Times New Roman"/>
          <w:sz w:val="24"/>
          <w:szCs w:val="24"/>
        </w:rPr>
      </w:pPr>
      <w:r w:rsidRPr="00C83548">
        <w:rPr>
          <w:rFonts w:ascii="Times New Roman" w:hAnsi="Times New Roman"/>
          <w:sz w:val="24"/>
          <w:szCs w:val="24"/>
        </w:rPr>
        <w:t>муниципальные услуги, а также должностных лиц</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4.1. Действия (бездейс</w:t>
      </w:r>
      <w:r>
        <w:rPr>
          <w:rFonts w:ascii="Times New Roman" w:hAnsi="Times New Roman"/>
          <w:sz w:val="24"/>
          <w:szCs w:val="24"/>
        </w:rPr>
        <w:t>твие) должностных лиц администрации сельского поселения Карымкары</w:t>
      </w:r>
      <w:r w:rsidRPr="00C83548">
        <w:rPr>
          <w:rFonts w:ascii="Times New Roman" w:hAnsi="Times New Roman"/>
          <w:sz w:val="24"/>
          <w:szCs w:val="24"/>
        </w:rPr>
        <w:t>, повлекшие за собой нарушение прав заявителя при предоставлении муниципальной услуги, могут быть обжалованы в соответствии с законодательством Российской Федерации.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4.2. Заявитель вправе обжаловать действия (бездействия), решения, принятые при предоставлении муниципальной услуги (далее - решения), в досудебном и внесудебном порядке:</w:t>
      </w:r>
    </w:p>
    <w:p w:rsidR="00A368B3" w:rsidRDefault="00A368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4.2.1. Главе сельского поселения Карымкары;</w:t>
      </w:r>
    </w:p>
    <w:p w:rsidR="00A368B3" w:rsidRDefault="00A368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4.2.2. Заместителю главы администрации сельского поселения Карымкары;</w:t>
      </w:r>
      <w:r w:rsidRPr="00C83548">
        <w:rPr>
          <w:rFonts w:ascii="Times New Roman" w:hAnsi="Times New Roman"/>
          <w:sz w:val="24"/>
          <w:szCs w:val="24"/>
        </w:rPr>
        <w:t xml:space="preserve"> </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4.3. В жалобе указываются: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а) фамилия, имя, отчество заявителя (либо фамилия, имя, отчество уполномоченного представителя - в случае обращения с жалобой представителя);</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б) полное наименование юридического лица (в случае обращения организации);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в) контактный телефон, почтовый адрес;</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г) предмет жалобы;</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roofErr w:type="spellStart"/>
      <w:r w:rsidRPr="00C83548">
        <w:rPr>
          <w:rFonts w:ascii="Times New Roman" w:hAnsi="Times New Roman"/>
          <w:sz w:val="24"/>
          <w:szCs w:val="24"/>
        </w:rPr>
        <w:t>д</w:t>
      </w:r>
      <w:proofErr w:type="spellEnd"/>
      <w:r w:rsidRPr="00C83548">
        <w:rPr>
          <w:rFonts w:ascii="Times New Roman" w:hAnsi="Times New Roman"/>
          <w:sz w:val="24"/>
          <w:szCs w:val="24"/>
        </w:rPr>
        <w:t>) личная подпись заявителя (его уполномоченного представителя) и дата.</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4.4.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документов.</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4.5. Жалоба должна быть написана разборчивым почерком, не должна содержать нецензурных выражений.</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4.6. Жалоба может быть подана как в форме устного обращения, так и в письменной (в том числе электронной) форме.</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4.7. Требования, предъявляемые к жалобе в электронном виде, аналогичны требованиям к жалобе в письменной форме.</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 xml:space="preserve">4.8. Жалоба должна быть рассмотрена в течение 30 календарных дней </w:t>
      </w:r>
      <w:proofErr w:type="gramStart"/>
      <w:r w:rsidRPr="00C83548">
        <w:rPr>
          <w:rFonts w:ascii="Times New Roman" w:hAnsi="Times New Roman"/>
          <w:sz w:val="24"/>
          <w:szCs w:val="24"/>
        </w:rPr>
        <w:t>с даты</w:t>
      </w:r>
      <w:proofErr w:type="gramEnd"/>
      <w:r w:rsidRPr="00C83548">
        <w:rPr>
          <w:rFonts w:ascii="Times New Roman" w:hAnsi="Times New Roman"/>
          <w:sz w:val="24"/>
          <w:szCs w:val="24"/>
        </w:rPr>
        <w:t xml:space="preserve"> ее регистрации.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4.9. Если в результате рассмотрения требования жалобы признаны обоснованными, то принимается решение об удовлетворении требований, изложенных в жалобе. Заявителю дается ответ о принятых мерах.</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4.10. Если в ходе рассмотрения жалобы требования признаны необоснованными, заявителю направляется сообщение о результате рассмотрения жалобы с указанием причин признания жалобы необоснованной.</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lastRenderedPageBreak/>
        <w:t xml:space="preserve">4.11. Заявление об обжаловании действий (бездействия) органа, предоставляющего муниципальную услугу, либо их должностных лиц подлежит рассмотрению должностным лицом </w:t>
      </w:r>
      <w:r>
        <w:rPr>
          <w:rFonts w:ascii="Times New Roman" w:hAnsi="Times New Roman"/>
          <w:sz w:val="24"/>
          <w:szCs w:val="24"/>
        </w:rPr>
        <w:t>администрации сельского поселения Карымкары</w:t>
      </w:r>
      <w:r w:rsidRPr="00C83548">
        <w:rPr>
          <w:rFonts w:ascii="Times New Roman" w:hAnsi="Times New Roman"/>
          <w:sz w:val="24"/>
          <w:szCs w:val="24"/>
        </w:rPr>
        <w:t xml:space="preserve"> в порядке, установленном законодательством Российской Федерации.</w:t>
      </w: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r w:rsidRPr="00C83548">
        <w:rPr>
          <w:rFonts w:ascii="Times New Roman" w:hAnsi="Times New Roman"/>
          <w:sz w:val="24"/>
          <w:szCs w:val="24"/>
        </w:rPr>
        <w:t>4.12. Заявитель вправе обжаловать действия (бездействие), решения, принятые при предоставлении муниципальной услуги (далее - решения), в судебном порядке в соответствии с законодательством Российской Федерации.</w:t>
      </w: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435A62" w:rsidRDefault="00435A62">
      <w:pPr>
        <w:autoSpaceDE w:val="0"/>
        <w:autoSpaceDN w:val="0"/>
        <w:adjustRightInd w:val="0"/>
        <w:spacing w:after="0" w:line="240" w:lineRule="auto"/>
        <w:ind w:firstLine="540"/>
        <w:jc w:val="both"/>
        <w:rPr>
          <w:rFonts w:ascii="Times New Roman" w:hAnsi="Times New Roman"/>
          <w:sz w:val="24"/>
          <w:szCs w:val="24"/>
        </w:rPr>
      </w:pPr>
    </w:p>
    <w:p w:rsidR="00435A62" w:rsidRDefault="00435A62">
      <w:pPr>
        <w:autoSpaceDE w:val="0"/>
        <w:autoSpaceDN w:val="0"/>
        <w:adjustRightInd w:val="0"/>
        <w:spacing w:after="0" w:line="240" w:lineRule="auto"/>
        <w:ind w:firstLine="540"/>
        <w:jc w:val="both"/>
        <w:rPr>
          <w:rFonts w:ascii="Times New Roman" w:hAnsi="Times New Roman"/>
          <w:sz w:val="24"/>
          <w:szCs w:val="24"/>
        </w:rPr>
      </w:pPr>
    </w:p>
    <w:p w:rsidR="00435A62" w:rsidRPr="00C83548" w:rsidRDefault="00435A62">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7D6B9B" w:rsidRDefault="00A368B3">
      <w:pPr>
        <w:autoSpaceDE w:val="0"/>
        <w:autoSpaceDN w:val="0"/>
        <w:adjustRightInd w:val="0"/>
        <w:spacing w:after="0" w:line="240" w:lineRule="auto"/>
        <w:jc w:val="right"/>
        <w:outlineLvl w:val="1"/>
        <w:rPr>
          <w:rFonts w:ascii="Times New Roman" w:hAnsi="Times New Roman"/>
          <w:sz w:val="20"/>
          <w:szCs w:val="20"/>
        </w:rPr>
      </w:pPr>
      <w:r w:rsidRPr="007D6B9B">
        <w:rPr>
          <w:rFonts w:ascii="Times New Roman" w:hAnsi="Times New Roman"/>
          <w:sz w:val="20"/>
          <w:szCs w:val="20"/>
        </w:rPr>
        <w:lastRenderedPageBreak/>
        <w:t>Приложение 1</w:t>
      </w:r>
    </w:p>
    <w:p w:rsidR="00A368B3" w:rsidRDefault="00A368B3" w:rsidP="00811468">
      <w:pPr>
        <w:autoSpaceDE w:val="0"/>
        <w:autoSpaceDN w:val="0"/>
        <w:adjustRightInd w:val="0"/>
        <w:spacing w:after="0" w:line="240" w:lineRule="auto"/>
        <w:jc w:val="right"/>
        <w:rPr>
          <w:rFonts w:ascii="Times New Roman" w:hAnsi="Times New Roman"/>
          <w:sz w:val="20"/>
          <w:szCs w:val="20"/>
        </w:rPr>
      </w:pPr>
      <w:r w:rsidRPr="007D6B9B">
        <w:rPr>
          <w:rFonts w:ascii="Times New Roman" w:hAnsi="Times New Roman"/>
          <w:sz w:val="20"/>
          <w:szCs w:val="20"/>
        </w:rPr>
        <w:t>к административному регламенту</w:t>
      </w:r>
    </w:p>
    <w:p w:rsidR="00A368B3" w:rsidRPr="00811468" w:rsidRDefault="00A368B3" w:rsidP="00811468">
      <w:pPr>
        <w:autoSpaceDE w:val="0"/>
        <w:autoSpaceDN w:val="0"/>
        <w:adjustRightInd w:val="0"/>
        <w:spacing w:after="0" w:line="240" w:lineRule="auto"/>
        <w:jc w:val="right"/>
        <w:rPr>
          <w:rFonts w:ascii="Times New Roman" w:hAnsi="Times New Roman"/>
          <w:sz w:val="20"/>
          <w:szCs w:val="20"/>
        </w:rPr>
      </w:pPr>
    </w:p>
    <w:p w:rsidR="00A368B3" w:rsidRPr="00C83548" w:rsidRDefault="00A368B3" w:rsidP="00811468">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Главе сельского поселения Карымкары</w:t>
      </w:r>
    </w:p>
    <w:p w:rsidR="00A368B3" w:rsidRPr="00C83548" w:rsidRDefault="00A368B3" w:rsidP="00811468">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w:t>
      </w:r>
    </w:p>
    <w:p w:rsidR="00A368B3" w:rsidRDefault="00A368B3" w:rsidP="00811468">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3548">
        <w:rPr>
          <w:rFonts w:ascii="Times New Roman" w:hAnsi="Times New Roman" w:cs="Times New Roman"/>
          <w:sz w:val="24"/>
          <w:szCs w:val="24"/>
        </w:rPr>
        <w:t xml:space="preserve">_______________________________ </w:t>
      </w:r>
    </w:p>
    <w:p w:rsidR="00A368B3" w:rsidRPr="007D6B9B" w:rsidRDefault="00A368B3" w:rsidP="00811468">
      <w:pPr>
        <w:pStyle w:val="ConsPlusNonformat"/>
        <w:widowControl/>
        <w:jc w:val="center"/>
        <w:rPr>
          <w:rFonts w:ascii="Times New Roman" w:hAnsi="Times New Roman" w:cs="Times New Roman"/>
        </w:rPr>
      </w:pPr>
      <w:r>
        <w:rPr>
          <w:rFonts w:ascii="Times New Roman" w:hAnsi="Times New Roman" w:cs="Times New Roman"/>
          <w:sz w:val="24"/>
          <w:szCs w:val="24"/>
        </w:rPr>
        <w:t xml:space="preserve">                                                                                        </w:t>
      </w:r>
      <w:r w:rsidRPr="007D6B9B">
        <w:rPr>
          <w:rFonts w:ascii="Times New Roman" w:hAnsi="Times New Roman" w:cs="Times New Roman"/>
        </w:rPr>
        <w:t>(Ф.И.О.)</w:t>
      </w:r>
    </w:p>
    <w:p w:rsidR="00A368B3" w:rsidRPr="00C83548" w:rsidRDefault="00A368B3" w:rsidP="00811468">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от _____________________________________</w:t>
      </w:r>
    </w:p>
    <w:p w:rsidR="00A368B3" w:rsidRPr="007D6B9B" w:rsidRDefault="00A368B3" w:rsidP="00811468">
      <w:pPr>
        <w:pStyle w:val="ConsPlusNonformat"/>
        <w:widowControl/>
        <w:jc w:val="center"/>
        <w:rPr>
          <w:rFonts w:ascii="Times New Roman" w:hAnsi="Times New Roman" w:cs="Times New Roman"/>
        </w:rPr>
      </w:pPr>
      <w:r>
        <w:rPr>
          <w:rFonts w:ascii="Times New Roman" w:hAnsi="Times New Roman" w:cs="Times New Roman"/>
          <w:sz w:val="24"/>
          <w:szCs w:val="24"/>
        </w:rPr>
        <w:t xml:space="preserve">                                                                                         </w:t>
      </w:r>
      <w:r w:rsidRPr="007D6B9B">
        <w:rPr>
          <w:rFonts w:ascii="Times New Roman" w:hAnsi="Times New Roman" w:cs="Times New Roman"/>
        </w:rPr>
        <w:t>(Ф.И.О.)</w:t>
      </w:r>
    </w:p>
    <w:p w:rsidR="00A368B3" w:rsidRPr="00C83548" w:rsidRDefault="00A368B3" w:rsidP="0081146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C83548">
        <w:rPr>
          <w:rFonts w:ascii="Times New Roman" w:hAnsi="Times New Roman" w:cs="Times New Roman"/>
          <w:sz w:val="24"/>
          <w:szCs w:val="24"/>
        </w:rPr>
        <w:t>роживающего</w:t>
      </w:r>
      <w:proofErr w:type="gramEnd"/>
      <w:r>
        <w:rPr>
          <w:rFonts w:ascii="Times New Roman" w:hAnsi="Times New Roman" w:cs="Times New Roman"/>
          <w:sz w:val="24"/>
          <w:szCs w:val="24"/>
        </w:rPr>
        <w:t xml:space="preserve"> </w:t>
      </w:r>
      <w:r w:rsidRPr="00C83548">
        <w:rPr>
          <w:rFonts w:ascii="Times New Roman" w:hAnsi="Times New Roman" w:cs="Times New Roman"/>
          <w:sz w:val="24"/>
          <w:szCs w:val="24"/>
        </w:rPr>
        <w:t>(зарегистрированного) по адресу:</w:t>
      </w:r>
    </w:p>
    <w:p w:rsidR="00A368B3" w:rsidRPr="00C83548" w:rsidRDefault="00A368B3" w:rsidP="00811468">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________________________________________</w:t>
      </w:r>
    </w:p>
    <w:p w:rsidR="00A368B3" w:rsidRPr="00C83548" w:rsidRDefault="00A368B3" w:rsidP="007D6B9B">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адрес объекта: _________________________</w:t>
      </w:r>
    </w:p>
    <w:p w:rsidR="00A368B3" w:rsidRPr="00C83548" w:rsidRDefault="00A368B3" w:rsidP="007D6B9B">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________________________________________</w:t>
      </w:r>
    </w:p>
    <w:p w:rsidR="00A368B3" w:rsidRPr="00C83548" w:rsidRDefault="00A368B3" w:rsidP="007D6B9B">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телефон: _______________________________</w:t>
      </w:r>
    </w:p>
    <w:p w:rsidR="00A368B3" w:rsidRPr="00C83548" w:rsidRDefault="00A368B3" w:rsidP="007D6B9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C83548">
        <w:rPr>
          <w:rFonts w:ascii="Times New Roman" w:hAnsi="Times New Roman" w:cs="Times New Roman"/>
          <w:sz w:val="24"/>
          <w:szCs w:val="24"/>
        </w:rPr>
        <w:t>почтовый и электронный адрес:</w:t>
      </w:r>
      <w:r>
        <w:rPr>
          <w:rFonts w:ascii="Times New Roman" w:hAnsi="Times New Roman" w:cs="Times New Roman"/>
          <w:sz w:val="24"/>
          <w:szCs w:val="24"/>
        </w:rPr>
        <w:t>_____________</w:t>
      </w:r>
    </w:p>
    <w:p w:rsidR="00A368B3" w:rsidRPr="00C83548" w:rsidRDefault="00A368B3" w:rsidP="00811468">
      <w:pPr>
        <w:pStyle w:val="ConsPlusNonformat"/>
        <w:widowControl/>
        <w:jc w:val="right"/>
        <w:rPr>
          <w:rFonts w:ascii="Times New Roman" w:hAnsi="Times New Roman" w:cs="Times New Roman"/>
          <w:sz w:val="24"/>
          <w:szCs w:val="24"/>
        </w:rPr>
      </w:pPr>
      <w:r w:rsidRPr="00C8354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Заявление</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о предоставлении информации об объекте</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культурного наследия местного значения,</w:t>
      </w:r>
    </w:p>
    <w:p w:rsidR="00A368B3" w:rsidRPr="00C83548" w:rsidRDefault="00A368B3" w:rsidP="007D6B9B">
      <w:pPr>
        <w:pStyle w:val="ConsPlusNonformat"/>
        <w:widowControl/>
        <w:jc w:val="center"/>
        <w:rPr>
          <w:rFonts w:ascii="Times New Roman" w:hAnsi="Times New Roman" w:cs="Times New Roman"/>
          <w:sz w:val="24"/>
          <w:szCs w:val="24"/>
        </w:rPr>
      </w:pPr>
      <w:proofErr w:type="gramStart"/>
      <w:r w:rsidRPr="00C83548">
        <w:rPr>
          <w:rFonts w:ascii="Times New Roman" w:hAnsi="Times New Roman" w:cs="Times New Roman"/>
          <w:sz w:val="24"/>
          <w:szCs w:val="24"/>
        </w:rPr>
        <w:t>находящегося</w:t>
      </w:r>
      <w:proofErr w:type="gramEnd"/>
      <w:r w:rsidRPr="00C83548">
        <w:rPr>
          <w:rFonts w:ascii="Times New Roman" w:hAnsi="Times New Roman" w:cs="Times New Roman"/>
          <w:sz w:val="24"/>
          <w:szCs w:val="24"/>
        </w:rPr>
        <w:t xml:space="preserve"> на территории</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муниципальн</w:t>
      </w:r>
      <w:r>
        <w:rPr>
          <w:rFonts w:ascii="Times New Roman" w:hAnsi="Times New Roman" w:cs="Times New Roman"/>
          <w:sz w:val="24"/>
          <w:szCs w:val="24"/>
        </w:rPr>
        <w:t>ого образования сельское поселение Карымкары</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 xml:space="preserve">и </w:t>
      </w:r>
      <w:proofErr w:type="gramStart"/>
      <w:r w:rsidRPr="00C83548">
        <w:rPr>
          <w:rFonts w:ascii="Times New Roman" w:hAnsi="Times New Roman" w:cs="Times New Roman"/>
          <w:sz w:val="24"/>
          <w:szCs w:val="24"/>
        </w:rPr>
        <w:t>включенного</w:t>
      </w:r>
      <w:proofErr w:type="gramEnd"/>
      <w:r w:rsidRPr="00C83548">
        <w:rPr>
          <w:rFonts w:ascii="Times New Roman" w:hAnsi="Times New Roman" w:cs="Times New Roman"/>
          <w:sz w:val="24"/>
          <w:szCs w:val="24"/>
        </w:rPr>
        <w:t xml:space="preserve"> в единый государственный реестр</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объектов культурного наследия</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(памятников истории и культуры)</w:t>
      </w:r>
    </w:p>
    <w:p w:rsidR="00A368B3" w:rsidRPr="00C83548" w:rsidRDefault="00A368B3" w:rsidP="007D6B9B">
      <w:pPr>
        <w:pStyle w:val="ConsPlusNonformat"/>
        <w:widowControl/>
        <w:jc w:val="center"/>
        <w:rPr>
          <w:rFonts w:ascii="Times New Roman" w:hAnsi="Times New Roman" w:cs="Times New Roman"/>
          <w:sz w:val="24"/>
          <w:szCs w:val="24"/>
        </w:rPr>
      </w:pPr>
      <w:r w:rsidRPr="00C83548">
        <w:rPr>
          <w:rFonts w:ascii="Times New Roman" w:hAnsi="Times New Roman" w:cs="Times New Roman"/>
          <w:sz w:val="24"/>
          <w:szCs w:val="24"/>
        </w:rPr>
        <w:t>народов Российской Федерации</w:t>
      </w:r>
    </w:p>
    <w:p w:rsidR="00A368B3" w:rsidRPr="00C83548" w:rsidRDefault="00A368B3">
      <w:pPr>
        <w:pStyle w:val="ConsPlusNonformat"/>
        <w:widowControl/>
        <w:rPr>
          <w:rFonts w:ascii="Times New Roman" w:hAnsi="Times New Roman" w:cs="Times New Roman"/>
          <w:sz w:val="24"/>
          <w:szCs w:val="24"/>
        </w:rPr>
      </w:pP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В    соответствии    с   законодательством   Российской   Федерации   и</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Ханты-Мансийского   автономного  округа  -  </w:t>
      </w:r>
      <w:proofErr w:type="spellStart"/>
      <w:r w:rsidRPr="00C83548">
        <w:rPr>
          <w:rFonts w:ascii="Times New Roman" w:hAnsi="Times New Roman" w:cs="Times New Roman"/>
          <w:sz w:val="24"/>
          <w:szCs w:val="24"/>
        </w:rPr>
        <w:t>Югры</w:t>
      </w:r>
      <w:proofErr w:type="spellEnd"/>
      <w:r w:rsidRPr="00C83548">
        <w:rPr>
          <w:rFonts w:ascii="Times New Roman" w:hAnsi="Times New Roman" w:cs="Times New Roman"/>
          <w:sz w:val="24"/>
          <w:szCs w:val="24"/>
        </w:rPr>
        <w:t xml:space="preserve">  об  объектах  культурного</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наследия (</w:t>
      </w:r>
      <w:proofErr w:type="gramStart"/>
      <w:r w:rsidRPr="00C83548">
        <w:rPr>
          <w:rFonts w:ascii="Times New Roman" w:hAnsi="Times New Roman" w:cs="Times New Roman"/>
          <w:sz w:val="24"/>
          <w:szCs w:val="24"/>
        </w:rPr>
        <w:t>памятниках</w:t>
      </w:r>
      <w:proofErr w:type="gramEnd"/>
      <w:r w:rsidRPr="00C83548">
        <w:rPr>
          <w:rFonts w:ascii="Times New Roman" w:hAnsi="Times New Roman" w:cs="Times New Roman"/>
          <w:sz w:val="24"/>
          <w:szCs w:val="24"/>
        </w:rPr>
        <w:t xml:space="preserve"> истории и культуры) народов Российской Федерации прошу</w:t>
      </w:r>
    </w:p>
    <w:p w:rsidR="00A368B3" w:rsidRPr="00C83548" w:rsidRDefault="00A368B3" w:rsidP="00844AA3">
      <w:pPr>
        <w:pStyle w:val="ConsPlusNonformat"/>
        <w:widowControl/>
        <w:jc w:val="both"/>
        <w:rPr>
          <w:rFonts w:ascii="Times New Roman" w:hAnsi="Times New Roman" w:cs="Times New Roman"/>
          <w:sz w:val="24"/>
          <w:szCs w:val="24"/>
        </w:rPr>
      </w:pPr>
      <w:proofErr w:type="gramStart"/>
      <w:r w:rsidRPr="00C83548">
        <w:rPr>
          <w:rFonts w:ascii="Times New Roman" w:hAnsi="Times New Roman" w:cs="Times New Roman"/>
          <w:sz w:val="24"/>
          <w:szCs w:val="24"/>
        </w:rPr>
        <w:t>предоставить  мне  информацию  об  объекте  культурного наследия (памятнике</w:t>
      </w:r>
      <w:proofErr w:type="gramEnd"/>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истории и культуры), </w:t>
      </w:r>
      <w:proofErr w:type="gramStart"/>
      <w:r w:rsidRPr="00C83548">
        <w:rPr>
          <w:rFonts w:ascii="Times New Roman" w:hAnsi="Times New Roman" w:cs="Times New Roman"/>
          <w:sz w:val="24"/>
          <w:szCs w:val="24"/>
        </w:rPr>
        <w:t>расположенном</w:t>
      </w:r>
      <w:proofErr w:type="gramEnd"/>
      <w:r w:rsidRPr="00C83548">
        <w:rPr>
          <w:rFonts w:ascii="Times New Roman" w:hAnsi="Times New Roman" w:cs="Times New Roman"/>
          <w:sz w:val="24"/>
          <w:szCs w:val="24"/>
        </w:rPr>
        <w:t xml:space="preserve"> по адресу:</w:t>
      </w:r>
      <w:r>
        <w:rPr>
          <w:rFonts w:ascii="Times New Roman" w:hAnsi="Times New Roman" w:cs="Times New Roman"/>
          <w:sz w:val="24"/>
          <w:szCs w:val="24"/>
        </w:rPr>
        <w:t>_______________________</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сведения о наименовании объекта;</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сведения  о  времени  возникновения  или дате создания объекта, дате</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основных  изменений  (перестроек) данного объекта и (или) дате связанного </w:t>
      </w:r>
      <w:proofErr w:type="gramStart"/>
      <w:r w:rsidRPr="00C83548">
        <w:rPr>
          <w:rFonts w:ascii="Times New Roman" w:hAnsi="Times New Roman" w:cs="Times New Roman"/>
          <w:sz w:val="24"/>
          <w:szCs w:val="24"/>
        </w:rPr>
        <w:t>с</w:t>
      </w:r>
      <w:proofErr w:type="gramEnd"/>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ним исторического события;</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сведения о местонахождении объекта;</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сведения о категории историко-культурного значения объекта;</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сведения о виде объекта;</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описание особенностей объекта, послуживших основаниями для включения</w:t>
      </w:r>
    </w:p>
    <w:p w:rsidR="00A368B3" w:rsidRPr="00C83548" w:rsidRDefault="00A368B3" w:rsidP="00844AA3">
      <w:pPr>
        <w:pStyle w:val="ConsPlusNonformat"/>
        <w:widowControl/>
        <w:jc w:val="both"/>
        <w:rPr>
          <w:rFonts w:ascii="Times New Roman" w:hAnsi="Times New Roman" w:cs="Times New Roman"/>
          <w:sz w:val="24"/>
          <w:szCs w:val="24"/>
        </w:rPr>
      </w:pPr>
      <w:proofErr w:type="gramStart"/>
      <w:r w:rsidRPr="00C83548">
        <w:rPr>
          <w:rFonts w:ascii="Times New Roman" w:hAnsi="Times New Roman" w:cs="Times New Roman"/>
          <w:sz w:val="24"/>
          <w:szCs w:val="24"/>
        </w:rPr>
        <w:t>его  в  реестр  и  подлежащих  обязательному  сохранению  (далее  - предмет</w:t>
      </w:r>
      <w:proofErr w:type="gramEnd"/>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охраны);</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описание границ территории объекта;</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фотографическое изображение объекта;</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сведения  об  органе  государственной  власти,  принявшем  решение о</w:t>
      </w:r>
    </w:p>
    <w:p w:rsidR="00A368B3" w:rsidRPr="00C83548" w:rsidRDefault="00A368B3" w:rsidP="00844AA3">
      <w:pPr>
        <w:pStyle w:val="ConsPlusNonformat"/>
        <w:widowControl/>
        <w:jc w:val="both"/>
        <w:rPr>
          <w:rFonts w:ascii="Times New Roman" w:hAnsi="Times New Roman" w:cs="Times New Roman"/>
          <w:sz w:val="24"/>
          <w:szCs w:val="24"/>
        </w:rPr>
      </w:pPr>
      <w:proofErr w:type="gramStart"/>
      <w:r w:rsidRPr="00C83548">
        <w:rPr>
          <w:rFonts w:ascii="Times New Roman" w:hAnsi="Times New Roman" w:cs="Times New Roman"/>
          <w:sz w:val="24"/>
          <w:szCs w:val="24"/>
        </w:rPr>
        <w:t>включении</w:t>
      </w:r>
      <w:proofErr w:type="gramEnd"/>
      <w:r w:rsidRPr="00C83548">
        <w:rPr>
          <w:rFonts w:ascii="Times New Roman" w:hAnsi="Times New Roman" w:cs="Times New Roman"/>
          <w:sz w:val="24"/>
          <w:szCs w:val="24"/>
        </w:rPr>
        <w:t xml:space="preserve"> объекта культурного наследия в реестр;</w:t>
      </w: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  номер  и  дата  принятия  решения  органа  государственной  власти о</w:t>
      </w:r>
    </w:p>
    <w:p w:rsidR="00A368B3" w:rsidRPr="00C83548" w:rsidRDefault="00A368B3" w:rsidP="00844AA3">
      <w:pPr>
        <w:pStyle w:val="ConsPlusNonformat"/>
        <w:widowControl/>
        <w:jc w:val="both"/>
        <w:rPr>
          <w:rFonts w:ascii="Times New Roman" w:hAnsi="Times New Roman" w:cs="Times New Roman"/>
          <w:sz w:val="24"/>
          <w:szCs w:val="24"/>
        </w:rPr>
      </w:pPr>
      <w:proofErr w:type="gramStart"/>
      <w:r w:rsidRPr="00C83548">
        <w:rPr>
          <w:rFonts w:ascii="Times New Roman" w:hAnsi="Times New Roman" w:cs="Times New Roman"/>
          <w:sz w:val="24"/>
          <w:szCs w:val="24"/>
        </w:rPr>
        <w:t>включении</w:t>
      </w:r>
      <w:proofErr w:type="gramEnd"/>
      <w:r w:rsidRPr="00C83548">
        <w:rPr>
          <w:rFonts w:ascii="Times New Roman" w:hAnsi="Times New Roman" w:cs="Times New Roman"/>
          <w:sz w:val="24"/>
          <w:szCs w:val="24"/>
        </w:rPr>
        <w:t xml:space="preserve"> объекта культурного наследия в реестр.</w:t>
      </w:r>
    </w:p>
    <w:p w:rsidR="00A368B3" w:rsidRPr="00C83548" w:rsidRDefault="00A368B3" w:rsidP="00844AA3">
      <w:pPr>
        <w:pStyle w:val="ConsPlusNonformat"/>
        <w:widowControl/>
        <w:jc w:val="both"/>
        <w:rPr>
          <w:rFonts w:ascii="Times New Roman" w:hAnsi="Times New Roman" w:cs="Times New Roman"/>
          <w:sz w:val="24"/>
          <w:szCs w:val="24"/>
        </w:rPr>
      </w:pP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 xml:space="preserve">    Информацию прошу выдать _______________________________________________</w:t>
      </w:r>
    </w:p>
    <w:p w:rsidR="00A368B3" w:rsidRDefault="00A368B3" w:rsidP="00844AA3">
      <w:pPr>
        <w:pStyle w:val="ConsPlusNonformat"/>
        <w:widowControl/>
        <w:jc w:val="both"/>
        <w:rPr>
          <w:rFonts w:ascii="Times New Roman" w:hAnsi="Times New Roman" w:cs="Times New Roman"/>
        </w:rPr>
      </w:pPr>
      <w:r w:rsidRPr="00C83548">
        <w:rPr>
          <w:rFonts w:ascii="Times New Roman" w:hAnsi="Times New Roman" w:cs="Times New Roman"/>
          <w:sz w:val="24"/>
          <w:szCs w:val="24"/>
        </w:rPr>
        <w:t xml:space="preserve">                               </w:t>
      </w:r>
      <w:proofErr w:type="gramStart"/>
      <w:r w:rsidRPr="00844AA3">
        <w:rPr>
          <w:rFonts w:ascii="Times New Roman" w:hAnsi="Times New Roman" w:cs="Times New Roman"/>
        </w:rPr>
        <w:t>(указать способ передачи: лично заявител</w:t>
      </w:r>
      <w:r>
        <w:rPr>
          <w:rFonts w:ascii="Times New Roman" w:hAnsi="Times New Roman" w:cs="Times New Roman"/>
        </w:rPr>
        <w:t xml:space="preserve">ю </w:t>
      </w:r>
      <w:r w:rsidRPr="00844AA3">
        <w:rPr>
          <w:rFonts w:ascii="Times New Roman" w:hAnsi="Times New Roman" w:cs="Times New Roman"/>
        </w:rPr>
        <w:t xml:space="preserve">или отправить по почте либо в </w:t>
      </w:r>
      <w:r>
        <w:rPr>
          <w:rFonts w:ascii="Times New Roman" w:hAnsi="Times New Roman" w:cs="Times New Roman"/>
        </w:rPr>
        <w:t xml:space="preserve">        </w:t>
      </w:r>
      <w:proofErr w:type="gramEnd"/>
    </w:p>
    <w:p w:rsidR="00A368B3" w:rsidRPr="00844AA3" w:rsidRDefault="00A368B3" w:rsidP="00844AA3">
      <w:pPr>
        <w:pStyle w:val="ConsPlusNonformat"/>
        <w:widowControl/>
        <w:jc w:val="both"/>
        <w:rPr>
          <w:rFonts w:ascii="Times New Roman" w:hAnsi="Times New Roman" w:cs="Times New Roman"/>
        </w:rPr>
      </w:pPr>
      <w:r>
        <w:rPr>
          <w:rFonts w:ascii="Times New Roman" w:hAnsi="Times New Roman" w:cs="Times New Roman"/>
        </w:rPr>
        <w:t xml:space="preserve">                                                                                            </w:t>
      </w:r>
      <w:r w:rsidRPr="00844AA3">
        <w:rPr>
          <w:rFonts w:ascii="Times New Roman" w:hAnsi="Times New Roman" w:cs="Times New Roman"/>
        </w:rPr>
        <w:t xml:space="preserve">электронном </w:t>
      </w:r>
      <w:proofErr w:type="gramStart"/>
      <w:r w:rsidRPr="00844AA3">
        <w:rPr>
          <w:rFonts w:ascii="Times New Roman" w:hAnsi="Times New Roman" w:cs="Times New Roman"/>
        </w:rPr>
        <w:t>виде</w:t>
      </w:r>
      <w:proofErr w:type="gramEnd"/>
      <w:r w:rsidRPr="00844AA3">
        <w:rPr>
          <w:rFonts w:ascii="Times New Roman" w:hAnsi="Times New Roman" w:cs="Times New Roman"/>
        </w:rPr>
        <w:t>)</w:t>
      </w:r>
    </w:p>
    <w:p w:rsidR="00A368B3" w:rsidRPr="00C83548" w:rsidRDefault="00A368B3" w:rsidP="00844AA3">
      <w:pPr>
        <w:pStyle w:val="ConsPlusNonformat"/>
        <w:widowControl/>
        <w:jc w:val="both"/>
        <w:rPr>
          <w:rFonts w:ascii="Times New Roman" w:hAnsi="Times New Roman" w:cs="Times New Roman"/>
          <w:sz w:val="24"/>
          <w:szCs w:val="24"/>
        </w:rPr>
      </w:pPr>
    </w:p>
    <w:p w:rsidR="00A368B3" w:rsidRPr="00C83548" w:rsidRDefault="00A368B3" w:rsidP="00844AA3">
      <w:pPr>
        <w:pStyle w:val="ConsPlusNonformat"/>
        <w:widowControl/>
        <w:jc w:val="both"/>
        <w:rPr>
          <w:rFonts w:ascii="Times New Roman" w:hAnsi="Times New Roman" w:cs="Times New Roman"/>
          <w:sz w:val="24"/>
          <w:szCs w:val="24"/>
        </w:rPr>
      </w:pPr>
      <w:r w:rsidRPr="00C83548">
        <w:rPr>
          <w:rFonts w:ascii="Times New Roman" w:hAnsi="Times New Roman" w:cs="Times New Roman"/>
          <w:sz w:val="24"/>
          <w:szCs w:val="24"/>
        </w:rPr>
        <w:t>___________________                             ___________________________</w:t>
      </w:r>
    </w:p>
    <w:p w:rsidR="00A368B3" w:rsidRPr="00811468" w:rsidRDefault="00A368B3" w:rsidP="00811468">
      <w:pPr>
        <w:pStyle w:val="ConsPlusNonformat"/>
        <w:widowControl/>
        <w:jc w:val="both"/>
        <w:rPr>
          <w:rFonts w:ascii="Times New Roman" w:hAnsi="Times New Roman" w:cs="Times New Roman"/>
        </w:rPr>
      </w:pPr>
      <w:r w:rsidRPr="00844AA3">
        <w:rPr>
          <w:rFonts w:ascii="Times New Roman" w:hAnsi="Times New Roman" w:cs="Times New Roman"/>
        </w:rPr>
        <w:t xml:space="preserve">     </w:t>
      </w:r>
      <w:r>
        <w:rPr>
          <w:rFonts w:ascii="Times New Roman" w:hAnsi="Times New Roman" w:cs="Times New Roman"/>
        </w:rPr>
        <w:t xml:space="preserve">      </w:t>
      </w:r>
      <w:r w:rsidRPr="00844AA3">
        <w:rPr>
          <w:rFonts w:ascii="Times New Roman" w:hAnsi="Times New Roman" w:cs="Times New Roman"/>
        </w:rPr>
        <w:t xml:space="preserve">(подпись)                                        </w:t>
      </w:r>
      <w:r>
        <w:rPr>
          <w:rFonts w:ascii="Times New Roman" w:hAnsi="Times New Roman" w:cs="Times New Roman"/>
        </w:rPr>
        <w:t xml:space="preserve">                                    </w:t>
      </w:r>
      <w:r w:rsidRPr="00844AA3">
        <w:rPr>
          <w:rFonts w:ascii="Times New Roman" w:hAnsi="Times New Roman" w:cs="Times New Roman"/>
        </w:rPr>
        <w:t xml:space="preserve"> (Ф.И.О.)</w:t>
      </w: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pPr>
        <w:autoSpaceDE w:val="0"/>
        <w:autoSpaceDN w:val="0"/>
        <w:adjustRightInd w:val="0"/>
        <w:spacing w:after="0" w:line="240" w:lineRule="auto"/>
        <w:ind w:firstLine="540"/>
        <w:jc w:val="both"/>
        <w:rPr>
          <w:rFonts w:ascii="Times New Roman" w:hAnsi="Times New Roman"/>
          <w:sz w:val="24"/>
          <w:szCs w:val="24"/>
        </w:rPr>
      </w:pPr>
    </w:p>
    <w:p w:rsidR="00A368B3" w:rsidRPr="00C83548" w:rsidRDefault="00A368B3">
      <w:pPr>
        <w:autoSpaceDE w:val="0"/>
        <w:autoSpaceDN w:val="0"/>
        <w:adjustRightInd w:val="0"/>
        <w:spacing w:after="0" w:line="240" w:lineRule="auto"/>
        <w:ind w:firstLine="540"/>
        <w:jc w:val="both"/>
        <w:rPr>
          <w:rFonts w:ascii="Times New Roman" w:hAnsi="Times New Roman"/>
          <w:sz w:val="24"/>
          <w:szCs w:val="24"/>
        </w:rPr>
      </w:pPr>
    </w:p>
    <w:p w:rsidR="00A368B3" w:rsidRDefault="00A368B3"/>
    <w:sectPr w:rsidR="00A368B3" w:rsidSect="00772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4161C"/>
    <w:multiLevelType w:val="hybridMultilevel"/>
    <w:tmpl w:val="D10A23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26FA0CAC"/>
    <w:multiLevelType w:val="hybridMultilevel"/>
    <w:tmpl w:val="F07C57E8"/>
    <w:lvl w:ilvl="0" w:tplc="219A596C">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548"/>
    <w:rsid w:val="00051499"/>
    <w:rsid w:val="000B0BD0"/>
    <w:rsid w:val="00194AF5"/>
    <w:rsid w:val="001B0A8F"/>
    <w:rsid w:val="001F6CE2"/>
    <w:rsid w:val="0023123F"/>
    <w:rsid w:val="00342343"/>
    <w:rsid w:val="0034257C"/>
    <w:rsid w:val="003E06EF"/>
    <w:rsid w:val="00435A62"/>
    <w:rsid w:val="00530C6B"/>
    <w:rsid w:val="005E72E3"/>
    <w:rsid w:val="00603B3E"/>
    <w:rsid w:val="00683627"/>
    <w:rsid w:val="006A09A0"/>
    <w:rsid w:val="006F3A5D"/>
    <w:rsid w:val="00772249"/>
    <w:rsid w:val="007B061D"/>
    <w:rsid w:val="007D6B9B"/>
    <w:rsid w:val="007F29B7"/>
    <w:rsid w:val="008062EB"/>
    <w:rsid w:val="00811468"/>
    <w:rsid w:val="00842B64"/>
    <w:rsid w:val="00844AA3"/>
    <w:rsid w:val="00960D1F"/>
    <w:rsid w:val="009B3D8B"/>
    <w:rsid w:val="009F7403"/>
    <w:rsid w:val="00A368B3"/>
    <w:rsid w:val="00A5089E"/>
    <w:rsid w:val="00A67FCB"/>
    <w:rsid w:val="00A716D8"/>
    <w:rsid w:val="00A75D6C"/>
    <w:rsid w:val="00AA1FAC"/>
    <w:rsid w:val="00C83548"/>
    <w:rsid w:val="00C847EE"/>
    <w:rsid w:val="00D33747"/>
    <w:rsid w:val="00DC4D37"/>
    <w:rsid w:val="00DE600C"/>
    <w:rsid w:val="00EA6D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0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8354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83548"/>
    <w:pPr>
      <w:widowControl w:val="0"/>
      <w:autoSpaceDE w:val="0"/>
      <w:autoSpaceDN w:val="0"/>
      <w:adjustRightInd w:val="0"/>
    </w:pPr>
    <w:rPr>
      <w:rFonts w:eastAsia="Times New Roman" w:cs="Calibri"/>
      <w:b/>
      <w:bCs/>
      <w:sz w:val="22"/>
      <w:szCs w:val="22"/>
    </w:rPr>
  </w:style>
  <w:style w:type="paragraph" w:styleId="a3">
    <w:name w:val="List Paragraph"/>
    <w:basedOn w:val="a"/>
    <w:uiPriority w:val="99"/>
    <w:qFormat/>
    <w:rsid w:val="00C83548"/>
    <w:pPr>
      <w:ind w:left="720"/>
      <w:contextualSpacing/>
    </w:pPr>
  </w:style>
  <w:style w:type="character" w:styleId="a4">
    <w:name w:val="Hyperlink"/>
    <w:basedOn w:val="a0"/>
    <w:uiPriority w:val="99"/>
    <w:rsid w:val="009B3D8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hyperlink" Target="consultantplus://offline/main?base=LAW;n=116783;fld=134;dst=100041" TargetMode="External"/><Relationship Id="rId18" Type="http://schemas.openxmlformats.org/officeDocument/2006/relationships/hyperlink" Target="consultantplus://offline/main?base=RLAW926;n=73396;fld=134" TargetMode="External"/><Relationship Id="rId26" Type="http://schemas.openxmlformats.org/officeDocument/2006/relationships/hyperlink" Target="consultantplus://offline/main?base=RLAW926;n=70412;fld=134;dst=100079" TargetMode="External"/><Relationship Id="rId3" Type="http://schemas.openxmlformats.org/officeDocument/2006/relationships/settings" Target="settings.xml"/><Relationship Id="rId21" Type="http://schemas.openxmlformats.org/officeDocument/2006/relationships/hyperlink" Target="consultantplus://offline/main?base=RLAW926;n=70412;fld=134;dst=100081" TargetMode="External"/><Relationship Id="rId7" Type="http://schemas.openxmlformats.org/officeDocument/2006/relationships/hyperlink" Target="consultantplus://offline/main?base=RLAW926;n=70412;fld=134;dst=100012" TargetMode="External"/><Relationship Id="rId12" Type="http://schemas.openxmlformats.org/officeDocument/2006/relationships/hyperlink" Target="consultantplus://offline/main?base=LAW;n=72518;fld=134" TargetMode="External"/><Relationship Id="rId17" Type="http://schemas.openxmlformats.org/officeDocument/2006/relationships/hyperlink" Target="consultantplus://offline/main?base=RLAW926;n=58148;fld=134" TargetMode="External"/><Relationship Id="rId25" Type="http://schemas.openxmlformats.org/officeDocument/2006/relationships/hyperlink" Target="consultantplus://offline/main?base=RLAW926;n=70412;fld=134;dst=100081" TargetMode="External"/><Relationship Id="rId2" Type="http://schemas.openxmlformats.org/officeDocument/2006/relationships/styles" Target="styles.xml"/><Relationship Id="rId16" Type="http://schemas.openxmlformats.org/officeDocument/2006/relationships/hyperlink" Target="consultantplus://offline/main?base=LAW;n=101630;fld=134" TargetMode="External"/><Relationship Id="rId20" Type="http://schemas.openxmlformats.org/officeDocument/2006/relationships/hyperlink" Target="consultantplus://offline/main?base=RLAW926;n=70412;fld=134;dst=100196" TargetMode="External"/><Relationship Id="rId1" Type="http://schemas.openxmlformats.org/officeDocument/2006/relationships/numbering" Target="numbering.xml"/><Relationship Id="rId6" Type="http://schemas.openxmlformats.org/officeDocument/2006/relationships/hyperlink" Target="consultantplus://offline/main?base=LAW;n=116783;fld=134;dst=100041" TargetMode="External"/><Relationship Id="rId11" Type="http://schemas.openxmlformats.org/officeDocument/2006/relationships/hyperlink" Target="consultantplus://offline/main?base=LAW;n=117211;fld=134" TargetMode="External"/><Relationship Id="rId24" Type="http://schemas.openxmlformats.org/officeDocument/2006/relationships/hyperlink" Target="http://www.adm-kar.ru" TargetMode="External"/><Relationship Id="rId5" Type="http://schemas.openxmlformats.org/officeDocument/2006/relationships/image" Target="media/image1.jpeg"/><Relationship Id="rId15" Type="http://schemas.openxmlformats.org/officeDocument/2006/relationships/hyperlink" Target="consultantplus://offline/main?base=LAW;n=104547;fld=134" TargetMode="External"/><Relationship Id="rId23" Type="http://schemas.openxmlformats.org/officeDocument/2006/relationships/hyperlink" Target="http://www.adm-kar.ru" TargetMode="External"/><Relationship Id="rId28" Type="http://schemas.openxmlformats.org/officeDocument/2006/relationships/theme" Target="theme/theme1.xml"/><Relationship Id="rId10" Type="http://schemas.openxmlformats.org/officeDocument/2006/relationships/hyperlink" Target="consultantplus://offline/main?base=LAW;n=115639;fld=134" TargetMode="External"/><Relationship Id="rId19" Type="http://schemas.openxmlformats.org/officeDocument/2006/relationships/hyperlink" Target="consultantplus://offline/main?base=RLAW926;n=70412;fld=134;dst=100202" TargetMode="External"/><Relationship Id="rId4" Type="http://schemas.openxmlformats.org/officeDocument/2006/relationships/webSettings" Target="webSettings.xml"/><Relationship Id="rId9" Type="http://schemas.openxmlformats.org/officeDocument/2006/relationships/hyperlink" Target="consultantplus://offline/main?base=LAW;n=100272;fld=134" TargetMode="External"/><Relationship Id="rId14" Type="http://schemas.openxmlformats.org/officeDocument/2006/relationships/hyperlink" Target="consultantplus://offline/main?base=LAW;n=103155;fld=134" TargetMode="External"/><Relationship Id="rId22" Type="http://schemas.openxmlformats.org/officeDocument/2006/relationships/hyperlink" Target="http://www.adm-kar.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4638</Words>
  <Characters>26440</Characters>
  <Application>Microsoft Office Word</Application>
  <DocSecurity>0</DocSecurity>
  <Lines>220</Lines>
  <Paragraphs>62</Paragraphs>
  <ScaleCrop>false</ScaleCrop>
  <Company/>
  <LinksUpToDate>false</LinksUpToDate>
  <CharactersWithSpaces>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9</cp:revision>
  <dcterms:created xsi:type="dcterms:W3CDTF">2011-11-07T09:44:00Z</dcterms:created>
  <dcterms:modified xsi:type="dcterms:W3CDTF">2011-12-21T02:26:00Z</dcterms:modified>
</cp:coreProperties>
</file>