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8D" w:rsidRDefault="0002078D" w:rsidP="0002078D"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078D" w:rsidRDefault="0002078D" w:rsidP="0002078D"/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729"/>
        <w:gridCol w:w="236"/>
        <w:gridCol w:w="3464"/>
        <w:gridCol w:w="446"/>
        <w:gridCol w:w="2098"/>
      </w:tblGrid>
      <w:tr w:rsidR="0002078D" w:rsidTr="00A14114">
        <w:trPr>
          <w:trHeight w:val="1134"/>
        </w:trPr>
        <w:tc>
          <w:tcPr>
            <w:tcW w:w="9896" w:type="dxa"/>
            <w:gridSpan w:val="10"/>
          </w:tcPr>
          <w:p w:rsidR="0002078D" w:rsidRPr="00D7272D" w:rsidRDefault="0002078D" w:rsidP="00A14114">
            <w:pPr>
              <w:jc w:val="center"/>
              <w:rPr>
                <w:rFonts w:ascii="Georgia" w:hAnsi="Georgia"/>
              </w:rPr>
            </w:pPr>
          </w:p>
          <w:p w:rsidR="0002078D" w:rsidRPr="007B7014" w:rsidRDefault="0002078D" w:rsidP="00A14114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02078D" w:rsidRPr="007B7014" w:rsidRDefault="0002078D" w:rsidP="00A14114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02078D" w:rsidRPr="007B7014" w:rsidRDefault="0002078D" w:rsidP="00A14114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02078D" w:rsidRPr="007B7014" w:rsidRDefault="0002078D" w:rsidP="00A14114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02078D" w:rsidRPr="007B7014" w:rsidRDefault="0002078D" w:rsidP="00A14114">
            <w:pPr>
              <w:jc w:val="center"/>
            </w:pPr>
          </w:p>
          <w:p w:rsidR="0002078D" w:rsidRDefault="0002078D" w:rsidP="00A14114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02078D" w:rsidTr="00A14114">
        <w:trPr>
          <w:trHeight w:val="454"/>
        </w:trPr>
        <w:tc>
          <w:tcPr>
            <w:tcW w:w="236" w:type="dxa"/>
            <w:vAlign w:val="bottom"/>
          </w:tcPr>
          <w:p w:rsidR="0002078D" w:rsidRDefault="0002078D" w:rsidP="00A14114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78D" w:rsidRPr="001C2EB5" w:rsidRDefault="00100170" w:rsidP="00A14114">
            <w:pPr>
              <w:jc w:val="center"/>
            </w:pPr>
            <w:r>
              <w:t>0</w:t>
            </w:r>
            <w:r w:rsidR="00D30C9B">
              <w:t>5</w:t>
            </w:r>
          </w:p>
        </w:tc>
        <w:tc>
          <w:tcPr>
            <w:tcW w:w="236" w:type="dxa"/>
            <w:vAlign w:val="bottom"/>
          </w:tcPr>
          <w:p w:rsidR="0002078D" w:rsidRDefault="0002078D" w:rsidP="00A14114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78D" w:rsidRDefault="00100170" w:rsidP="00A14114">
            <w:pPr>
              <w:jc w:val="center"/>
            </w:pPr>
            <w:r>
              <w:t>декабря</w:t>
            </w:r>
          </w:p>
        </w:tc>
        <w:tc>
          <w:tcPr>
            <w:tcW w:w="348" w:type="dxa"/>
            <w:vAlign w:val="bottom"/>
          </w:tcPr>
          <w:p w:rsidR="0002078D" w:rsidRDefault="0002078D" w:rsidP="00A14114">
            <w:pPr>
              <w:ind w:right="-108"/>
              <w:jc w:val="right"/>
            </w:pPr>
            <w:r>
              <w:t>20</w:t>
            </w:r>
          </w:p>
        </w:tc>
        <w:tc>
          <w:tcPr>
            <w:tcW w:w="729" w:type="dxa"/>
            <w:vAlign w:val="bottom"/>
          </w:tcPr>
          <w:p w:rsidR="0002078D" w:rsidRDefault="0002078D" w:rsidP="00A14114">
            <w:smartTag w:uri="urn:schemas-microsoft-com:office:smarttags" w:element="metricconverter">
              <w:smartTagPr>
                <w:attr w:name="ProductID" w:val="12 г"/>
              </w:smartTagPr>
              <w:r>
                <w:t>12 г</w:t>
              </w:r>
            </w:smartTag>
            <w:r>
              <w:t>.</w:t>
            </w:r>
          </w:p>
        </w:tc>
        <w:tc>
          <w:tcPr>
            <w:tcW w:w="236" w:type="dxa"/>
            <w:vAlign w:val="bottom"/>
          </w:tcPr>
          <w:p w:rsidR="0002078D" w:rsidRDefault="0002078D" w:rsidP="00A14114"/>
        </w:tc>
        <w:tc>
          <w:tcPr>
            <w:tcW w:w="3464" w:type="dxa"/>
            <w:vAlign w:val="bottom"/>
          </w:tcPr>
          <w:p w:rsidR="0002078D" w:rsidRDefault="0002078D" w:rsidP="00A14114"/>
        </w:tc>
        <w:tc>
          <w:tcPr>
            <w:tcW w:w="446" w:type="dxa"/>
            <w:vAlign w:val="bottom"/>
          </w:tcPr>
          <w:p w:rsidR="0002078D" w:rsidRDefault="0002078D" w:rsidP="00A14114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78D" w:rsidRDefault="00D30C9B" w:rsidP="00A14114">
            <w:pPr>
              <w:jc w:val="center"/>
            </w:pPr>
            <w:r>
              <w:t>148</w:t>
            </w:r>
            <w:r w:rsidR="00661E64">
              <w:t>-п</w:t>
            </w:r>
          </w:p>
        </w:tc>
      </w:tr>
      <w:tr w:rsidR="0002078D" w:rsidTr="00A14114">
        <w:trPr>
          <w:trHeight w:val="567"/>
        </w:trPr>
        <w:tc>
          <w:tcPr>
            <w:tcW w:w="9896" w:type="dxa"/>
            <w:gridSpan w:val="10"/>
          </w:tcPr>
          <w:p w:rsidR="0002078D" w:rsidRDefault="0002078D" w:rsidP="00A14114"/>
          <w:p w:rsidR="0002078D" w:rsidRDefault="0002078D" w:rsidP="00A14114">
            <w:r>
              <w:t>п. Карымкары</w:t>
            </w:r>
          </w:p>
          <w:p w:rsidR="0002078D" w:rsidRDefault="0002078D" w:rsidP="00A14114"/>
          <w:p w:rsidR="0002078D" w:rsidRDefault="0002078D" w:rsidP="00A14114"/>
        </w:tc>
      </w:tr>
    </w:tbl>
    <w:p w:rsidR="00D30C9B" w:rsidRDefault="00D30C9B" w:rsidP="00D30C9B">
      <w:pPr>
        <w:jc w:val="both"/>
      </w:pPr>
      <w:r>
        <w:t>О предельных нормах возмещения расходов,</w:t>
      </w:r>
    </w:p>
    <w:p w:rsidR="00D30C9B" w:rsidRDefault="00D30C9B" w:rsidP="00D30C9B">
      <w:pPr>
        <w:jc w:val="both"/>
      </w:pPr>
      <w:proofErr w:type="gramStart"/>
      <w:r>
        <w:t>связанных</w:t>
      </w:r>
      <w:proofErr w:type="gramEnd"/>
      <w:r>
        <w:t xml:space="preserve"> со служебными командировками,</w:t>
      </w:r>
    </w:p>
    <w:p w:rsidR="00D30C9B" w:rsidRDefault="00D30C9B" w:rsidP="00D30C9B">
      <w:pPr>
        <w:jc w:val="both"/>
      </w:pPr>
      <w:r>
        <w:t>работникам учреждений, финансируемых за счет</w:t>
      </w:r>
    </w:p>
    <w:p w:rsidR="00D30C9B" w:rsidRDefault="00D30C9B" w:rsidP="00D30C9B">
      <w:pPr>
        <w:jc w:val="both"/>
      </w:pPr>
      <w:r>
        <w:t>средств бюджета сельского поселения Карымкары</w:t>
      </w:r>
    </w:p>
    <w:p w:rsidR="00D30C9B" w:rsidRDefault="00D30C9B" w:rsidP="00D30C9B">
      <w:pPr>
        <w:jc w:val="both"/>
      </w:pPr>
    </w:p>
    <w:p w:rsidR="00D30C9B" w:rsidRDefault="00D30C9B" w:rsidP="00D30C9B">
      <w:pPr>
        <w:jc w:val="both"/>
      </w:pPr>
    </w:p>
    <w:p w:rsidR="00D30C9B" w:rsidRDefault="00D30C9B" w:rsidP="00D30C9B">
      <w:pPr>
        <w:jc w:val="both"/>
      </w:pPr>
      <w:r>
        <w:t xml:space="preserve">          </w:t>
      </w:r>
      <w:proofErr w:type="gramStart"/>
      <w:r>
        <w:t xml:space="preserve">На основании Бюджетного Кодекса Российской Федерации,  статьи 168 Трудового Кодекса Российской Федерации, в соответствии с постановлением Правительства Ханты-Мансийского автономного округа - </w:t>
      </w:r>
      <w:proofErr w:type="spellStart"/>
      <w:r>
        <w:t>Югры</w:t>
      </w:r>
      <w:proofErr w:type="spellEnd"/>
      <w:r>
        <w:t xml:space="preserve"> от 19.05.2008  № 108-п   «О предельных нормах возмещения расходов, связанных со служебными командировками, работникам организаций, финансируемых за счет средств бюджета Ханты-Мансийского автономного округа - </w:t>
      </w:r>
      <w:proofErr w:type="spellStart"/>
      <w:r>
        <w:t>Югры</w:t>
      </w:r>
      <w:proofErr w:type="spellEnd"/>
      <w:r>
        <w:t>», в целях упорядочения выплат, связанных со служебными командировками работников учреждений, финансируемых за счет средств бюджета сельского</w:t>
      </w:r>
      <w:proofErr w:type="gramEnd"/>
      <w:r>
        <w:t xml:space="preserve"> поселения Карымкары, а также в рамках </w:t>
      </w:r>
      <w:proofErr w:type="spellStart"/>
      <w:r>
        <w:t>лимитирования</w:t>
      </w:r>
      <w:proofErr w:type="spellEnd"/>
      <w:r>
        <w:t xml:space="preserve"> расходования средств бюджета сельского поселения Карымкары на возмещение командировочных расходов:</w:t>
      </w:r>
    </w:p>
    <w:p w:rsidR="00D30C9B" w:rsidRDefault="00D30C9B" w:rsidP="00D30C9B">
      <w:pPr>
        <w:jc w:val="both"/>
      </w:pPr>
    </w:p>
    <w:p w:rsidR="00D30C9B" w:rsidRDefault="00D30C9B" w:rsidP="00D30C9B">
      <w:pPr>
        <w:pStyle w:val="a5"/>
        <w:tabs>
          <w:tab w:val="left" w:pos="765"/>
          <w:tab w:val="center" w:pos="4819"/>
        </w:tabs>
      </w:pPr>
      <w:r>
        <w:t xml:space="preserve">         1. Утвердить Положение о предельных нормах возмещения расходов, связанных со служебными командировками, работникам учреждений, финансируемых за счет средств бюджета сельского поселения Карымкары, согласно приложению.</w:t>
      </w:r>
    </w:p>
    <w:p w:rsidR="00D30C9B" w:rsidRDefault="00D30C9B" w:rsidP="00D30C9B">
      <w:pPr>
        <w:pStyle w:val="a5"/>
        <w:tabs>
          <w:tab w:val="left" w:pos="765"/>
          <w:tab w:val="center" w:pos="4819"/>
        </w:tabs>
      </w:pPr>
      <w:r>
        <w:t xml:space="preserve">         2. Установить, что: </w:t>
      </w:r>
    </w:p>
    <w:p w:rsidR="00D30C9B" w:rsidRDefault="00D30C9B" w:rsidP="00D30C9B">
      <w:pPr>
        <w:pStyle w:val="a5"/>
        <w:tabs>
          <w:tab w:val="left" w:pos="765"/>
          <w:tab w:val="center" w:pos="4819"/>
        </w:tabs>
      </w:pPr>
      <w:r>
        <w:t xml:space="preserve">         2.1. </w:t>
      </w:r>
      <w:proofErr w:type="gramStart"/>
      <w:r>
        <w:t xml:space="preserve">Возмещение расходов, связанных со служебными командировками, работникам учреждений, финансируемых за счет средств бюджета сельского поселения </w:t>
      </w:r>
      <w:r w:rsidR="00B025BA">
        <w:t xml:space="preserve">Карымкары </w:t>
      </w:r>
      <w:r>
        <w:t>(далее – учреждения), производится с учетом утвержденного пунктом 1 настоящего постановления Положения, в пределах ассигнований, предусмотренных на данные цели  на соответствующий финансовый год, за счет бюджетных средств и средств от предпринимательской и иной приносящей доход деятельности.</w:t>
      </w:r>
      <w:proofErr w:type="gramEnd"/>
    </w:p>
    <w:p w:rsidR="00D30C9B" w:rsidRDefault="00D30C9B" w:rsidP="00D30C9B">
      <w:pPr>
        <w:pStyle w:val="a5"/>
        <w:tabs>
          <w:tab w:val="left" w:pos="765"/>
          <w:tab w:val="center" w:pos="4819"/>
        </w:tabs>
      </w:pPr>
      <w:r>
        <w:t xml:space="preserve">         2.2. Направление в служебные командировки работников учреждений производится:</w:t>
      </w:r>
    </w:p>
    <w:p w:rsidR="00D30C9B" w:rsidRDefault="00D30C9B" w:rsidP="00D30C9B">
      <w:pPr>
        <w:pStyle w:val="a5"/>
        <w:tabs>
          <w:tab w:val="left" w:pos="765"/>
          <w:tab w:val="center" w:pos="4819"/>
        </w:tabs>
      </w:pPr>
      <w:r>
        <w:t xml:space="preserve">        за пределы сельского поселения Карымкары – по согласованию с главой сельского поселения Карымкары;</w:t>
      </w:r>
    </w:p>
    <w:p w:rsidR="00D30C9B" w:rsidRDefault="00D30C9B" w:rsidP="00D30C9B">
      <w:pPr>
        <w:pStyle w:val="a5"/>
        <w:tabs>
          <w:tab w:val="left" w:pos="765"/>
          <w:tab w:val="center" w:pos="4819"/>
        </w:tabs>
      </w:pPr>
      <w:r>
        <w:t xml:space="preserve">        за пределы территории Российской Федерации, в том числе в составе официальных делегаций - в случаях, предусмотренных правовыми актами администрации</w:t>
      </w:r>
      <w:r w:rsidR="00B025BA">
        <w:t xml:space="preserve"> сельского поселения Карымкары</w:t>
      </w:r>
      <w:r>
        <w:t>.</w:t>
      </w:r>
    </w:p>
    <w:p w:rsidR="00D30C9B" w:rsidRDefault="00B025BA" w:rsidP="00D30C9B">
      <w:pPr>
        <w:pStyle w:val="a5"/>
        <w:tabs>
          <w:tab w:val="left" w:pos="765"/>
          <w:tab w:val="center" w:pos="4819"/>
        </w:tabs>
      </w:pPr>
      <w:r>
        <w:t xml:space="preserve">        3. Начальнику финансово-экономического отдела</w:t>
      </w:r>
      <w:r w:rsidR="00583A49">
        <w:t xml:space="preserve"> администрации сельского поселения Карымкары </w:t>
      </w:r>
      <w:proofErr w:type="spellStart"/>
      <w:r w:rsidR="00583A49">
        <w:t>Капаевой</w:t>
      </w:r>
      <w:proofErr w:type="spellEnd"/>
      <w:r w:rsidR="00583A49">
        <w:t xml:space="preserve"> Оксане Викторовне</w:t>
      </w:r>
      <w:r w:rsidR="00D30C9B">
        <w:t>:</w:t>
      </w:r>
    </w:p>
    <w:p w:rsidR="00D30C9B" w:rsidRDefault="00D30C9B" w:rsidP="00D30C9B">
      <w:pPr>
        <w:pStyle w:val="a5"/>
        <w:tabs>
          <w:tab w:val="left" w:pos="765"/>
          <w:tab w:val="center" w:pos="4819"/>
        </w:tabs>
      </w:pPr>
      <w:r>
        <w:t xml:space="preserve">        3.1. Обеспечить эффективность и обоснованность планирования бюджетных расходов на служебные командировки в решении общественно-значимых задач, поставленных перед конкретным учреждением.</w:t>
      </w:r>
    </w:p>
    <w:p w:rsidR="00D30C9B" w:rsidRDefault="00D30C9B" w:rsidP="00D30C9B">
      <w:pPr>
        <w:pStyle w:val="a5"/>
        <w:tabs>
          <w:tab w:val="left" w:pos="765"/>
          <w:tab w:val="center" w:pos="4819"/>
        </w:tabs>
      </w:pPr>
      <w:r>
        <w:t xml:space="preserve">       3.2. При согласовании направления работников подведомственных учреждений в командировки за пределы Ханты-Мансийского автономного округа - </w:t>
      </w:r>
      <w:proofErr w:type="spellStart"/>
      <w:r>
        <w:t>Югры</w:t>
      </w:r>
      <w:proofErr w:type="spellEnd"/>
      <w:r>
        <w:t xml:space="preserve">, прежде всего, </w:t>
      </w:r>
      <w:r>
        <w:lastRenderedPageBreak/>
        <w:t xml:space="preserve">исходить из возможности получения аналогичных услуг на территории автономного округа.        </w:t>
      </w:r>
    </w:p>
    <w:p w:rsidR="00D30C9B" w:rsidRDefault="00583A49" w:rsidP="00D30C9B">
      <w:pPr>
        <w:pStyle w:val="a5"/>
        <w:tabs>
          <w:tab w:val="left" w:pos="765"/>
          <w:tab w:val="center" w:pos="4819"/>
        </w:tabs>
      </w:pPr>
      <w:r>
        <w:t xml:space="preserve">       4. Опубликовать </w:t>
      </w:r>
      <w:r w:rsidR="00D30C9B">
        <w:t xml:space="preserve"> постановление в газете «Октябрьские вести».</w:t>
      </w:r>
    </w:p>
    <w:p w:rsidR="00D30C9B" w:rsidRDefault="002B28A7" w:rsidP="00D30C9B">
      <w:pPr>
        <w:pStyle w:val="a5"/>
        <w:tabs>
          <w:tab w:val="left" w:pos="765"/>
          <w:tab w:val="center" w:pos="4819"/>
        </w:tabs>
      </w:pPr>
      <w:r>
        <w:t xml:space="preserve">       5. П</w:t>
      </w:r>
      <w:r w:rsidR="00D30C9B">
        <w:t xml:space="preserve">остановление вступает в силу </w:t>
      </w:r>
      <w:r>
        <w:t xml:space="preserve">после </w:t>
      </w:r>
      <w:r w:rsidR="00D30C9B">
        <w:t>его официального опубликования и распространяется на правоотношения, возникшие с 20.10.2012 года.</w:t>
      </w:r>
    </w:p>
    <w:p w:rsidR="00D30C9B" w:rsidRDefault="002B28A7" w:rsidP="00D30C9B">
      <w:pPr>
        <w:pStyle w:val="3"/>
        <w:ind w:firstLine="0"/>
      </w:pPr>
      <w:r>
        <w:t xml:space="preserve">        6</w:t>
      </w:r>
      <w:r w:rsidR="00D30C9B">
        <w:t xml:space="preserve">. </w:t>
      </w:r>
      <w:proofErr w:type="gramStart"/>
      <w:r w:rsidR="00D30C9B">
        <w:t>Контроль  за</w:t>
      </w:r>
      <w:proofErr w:type="gramEnd"/>
      <w:r w:rsidR="00D30C9B">
        <w:t xml:space="preserve"> выполнением по</w:t>
      </w:r>
      <w:r>
        <w:t xml:space="preserve">становления возложить на </w:t>
      </w:r>
      <w:r w:rsidR="00D30C9B">
        <w:t xml:space="preserve">заместителя главы администрации </w:t>
      </w:r>
      <w:r>
        <w:t xml:space="preserve">сельского поселения Карымкары </w:t>
      </w:r>
      <w:proofErr w:type="spellStart"/>
      <w:r>
        <w:t>Баклыкову</w:t>
      </w:r>
      <w:proofErr w:type="spellEnd"/>
      <w:r>
        <w:t xml:space="preserve"> Любовь Александровну.</w:t>
      </w:r>
    </w:p>
    <w:p w:rsidR="00D30C9B" w:rsidRDefault="00D30C9B" w:rsidP="00D30C9B">
      <w:pPr>
        <w:jc w:val="both"/>
      </w:pPr>
      <w:r>
        <w:t xml:space="preserve">         </w:t>
      </w:r>
    </w:p>
    <w:p w:rsidR="00D30C9B" w:rsidRDefault="00D30C9B" w:rsidP="00D30C9B">
      <w:pPr>
        <w:jc w:val="both"/>
      </w:pPr>
      <w:r>
        <w:t xml:space="preserve">            </w:t>
      </w:r>
    </w:p>
    <w:p w:rsidR="0002078D" w:rsidRDefault="0002078D" w:rsidP="0002078D">
      <w:pPr>
        <w:ind w:right="-55"/>
      </w:pPr>
    </w:p>
    <w:p w:rsidR="0002078D" w:rsidRDefault="0002078D" w:rsidP="0002078D">
      <w:pPr>
        <w:ind w:right="-55"/>
      </w:pPr>
    </w:p>
    <w:p w:rsidR="00D140EE" w:rsidRDefault="00D140EE" w:rsidP="0002078D">
      <w:pPr>
        <w:ind w:right="-55"/>
      </w:pPr>
    </w:p>
    <w:p w:rsidR="00661E64" w:rsidRDefault="00D140EE" w:rsidP="0002078D">
      <w:pPr>
        <w:ind w:right="-55"/>
      </w:pPr>
      <w:r>
        <w:t>Глава</w:t>
      </w:r>
    </w:p>
    <w:p w:rsidR="0002078D" w:rsidRDefault="00D140EE" w:rsidP="0002078D">
      <w:pPr>
        <w:ind w:right="-55"/>
      </w:pPr>
      <w:r>
        <w:t xml:space="preserve">сельского поселения Карымкары   </w:t>
      </w:r>
      <w:r w:rsidR="0002078D">
        <w:tab/>
      </w:r>
      <w:r w:rsidR="0002078D">
        <w:tab/>
      </w:r>
      <w:r w:rsidR="0002078D">
        <w:tab/>
      </w:r>
      <w:r w:rsidR="0002078D">
        <w:tab/>
      </w:r>
      <w:r w:rsidR="0002078D">
        <w:tab/>
      </w:r>
      <w:r>
        <w:t xml:space="preserve">        </w:t>
      </w:r>
      <w:r w:rsidR="00100170">
        <w:t>М.А.Климов</w:t>
      </w:r>
    </w:p>
    <w:p w:rsidR="0002078D" w:rsidRDefault="0002078D" w:rsidP="0002078D">
      <w:pPr>
        <w:ind w:right="-55"/>
      </w:pPr>
    </w:p>
    <w:p w:rsidR="0002078D" w:rsidRDefault="0002078D" w:rsidP="0002078D">
      <w:pPr>
        <w:ind w:right="-55"/>
      </w:pPr>
    </w:p>
    <w:p w:rsidR="00661E64" w:rsidRDefault="00661E64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61E64" w:rsidRDefault="00661E64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61E64" w:rsidRDefault="00661E64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61E64" w:rsidRDefault="00661E64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\</w:t>
      </w: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D140EE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С</w:t>
      </w:r>
      <w:r w:rsidR="0002078D">
        <w:rPr>
          <w:rFonts w:ascii="Times New Roman CYR" w:hAnsi="Times New Roman CYR" w:cs="Times New Roman CYR"/>
        </w:rPr>
        <w:t>огласовано:</w:t>
      </w:r>
    </w:p>
    <w:p w:rsidR="00661E64" w:rsidRDefault="00661E64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661E64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</w:t>
      </w:r>
      <w:r w:rsidR="00661E64">
        <w:rPr>
          <w:rFonts w:ascii="Times New Roman CYR" w:hAnsi="Times New Roman CYR" w:cs="Times New Roman CYR"/>
        </w:rPr>
        <w:t>ельского поселения Карымкары</w:t>
      </w:r>
      <w:r>
        <w:rPr>
          <w:rFonts w:ascii="Times New Roman CYR" w:hAnsi="Times New Roman CYR" w:cs="Times New Roman CYR"/>
        </w:rPr>
        <w:t xml:space="preserve">                                                                Л.А. </w:t>
      </w:r>
      <w:proofErr w:type="spellStart"/>
      <w:r>
        <w:rPr>
          <w:rFonts w:ascii="Times New Roman CYR" w:hAnsi="Times New Roman CYR" w:cs="Times New Roman CYR"/>
        </w:rPr>
        <w:t>Баклыкова</w:t>
      </w:r>
      <w:proofErr w:type="spellEnd"/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Начальник финансово-экономического отдела</w:t>
      </w: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администрации сельского поселения Карымкары                                     О.В. </w:t>
      </w:r>
      <w:proofErr w:type="spellStart"/>
      <w:r>
        <w:rPr>
          <w:rFonts w:ascii="Times New Roman CYR" w:hAnsi="Times New Roman CYR" w:cs="Times New Roman CYR"/>
        </w:rPr>
        <w:t>Капаева</w:t>
      </w:r>
      <w:proofErr w:type="spellEnd"/>
    </w:p>
    <w:p w:rsidR="00661E64" w:rsidRDefault="00661E64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Главный специалист по общим и юридическим вопросам</w:t>
      </w:r>
    </w:p>
    <w:p w:rsidR="0002078D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</w:t>
      </w:r>
      <w:r w:rsidR="0002078D">
        <w:rPr>
          <w:rFonts w:ascii="Times New Roman CYR" w:hAnsi="Times New Roman CYR" w:cs="Times New Roman CYR"/>
        </w:rPr>
        <w:t xml:space="preserve">дминистрации сельского поселения Карымкары                                      Н.А. </w:t>
      </w:r>
      <w:proofErr w:type="spellStart"/>
      <w:r w:rsidR="0002078D">
        <w:rPr>
          <w:rFonts w:ascii="Times New Roman CYR" w:hAnsi="Times New Roman CYR" w:cs="Times New Roman CYR"/>
        </w:rPr>
        <w:t>Фарносова</w:t>
      </w:r>
      <w:proofErr w:type="spellEnd"/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Ознакомлены:</w:t>
      </w: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</w:t>
      </w:r>
      <w:r w:rsidR="002B28A7">
        <w:rPr>
          <w:rFonts w:ascii="Times New Roman CYR" w:hAnsi="Times New Roman CYR" w:cs="Times New Roman CYR"/>
          <w:sz w:val="20"/>
          <w:szCs w:val="20"/>
        </w:rPr>
        <w:t xml:space="preserve">_________________ О.В. </w:t>
      </w:r>
      <w:proofErr w:type="spellStart"/>
      <w:r w:rsidR="002B28A7">
        <w:rPr>
          <w:rFonts w:ascii="Times New Roman CYR" w:hAnsi="Times New Roman CYR" w:cs="Times New Roman CYR"/>
          <w:sz w:val="20"/>
          <w:szCs w:val="20"/>
        </w:rPr>
        <w:t>Капаева</w:t>
      </w:r>
      <w:proofErr w:type="spellEnd"/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</w:t>
      </w:r>
      <w:r w:rsidR="002B28A7">
        <w:rPr>
          <w:rFonts w:ascii="Times New Roman CYR" w:hAnsi="Times New Roman CYR" w:cs="Times New Roman CYR"/>
          <w:sz w:val="20"/>
          <w:szCs w:val="20"/>
        </w:rPr>
        <w:t xml:space="preserve">__________________ Л.А. </w:t>
      </w:r>
      <w:proofErr w:type="spellStart"/>
      <w:r w:rsidR="002B28A7">
        <w:rPr>
          <w:rFonts w:ascii="Times New Roman CYR" w:hAnsi="Times New Roman CYR" w:cs="Times New Roman CYR"/>
          <w:sz w:val="20"/>
          <w:szCs w:val="20"/>
        </w:rPr>
        <w:t>Баклыкова</w:t>
      </w:r>
      <w:proofErr w:type="spellEnd"/>
    </w:p>
    <w:p w:rsidR="0000408E" w:rsidRDefault="0000408E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_________________________ О.В.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Скородумова</w:t>
      </w:r>
      <w:proofErr w:type="spellEnd"/>
    </w:p>
    <w:p w:rsidR="0002078D" w:rsidRDefault="0002078D" w:rsidP="0002078D">
      <w:pPr>
        <w:ind w:right="-55"/>
      </w:pPr>
    </w:p>
    <w:p w:rsidR="0002078D" w:rsidRPr="005775B3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2078D" w:rsidRPr="005775B3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5775B3">
        <w:rPr>
          <w:rFonts w:ascii="Times New Roman CYR" w:hAnsi="Times New Roman CYR" w:cs="Times New Roman CYR"/>
          <w:sz w:val="20"/>
          <w:szCs w:val="20"/>
        </w:rPr>
        <w:t>Подготовил:</w:t>
      </w:r>
    </w:p>
    <w:p w:rsidR="0002078D" w:rsidRPr="005775B3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Фарносова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Н.А.</w:t>
      </w:r>
    </w:p>
    <w:p w:rsidR="0002078D" w:rsidRPr="005775B3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5775B3">
        <w:rPr>
          <w:rFonts w:ascii="Times New Roman CYR" w:hAnsi="Times New Roman CYR" w:cs="Times New Roman CYR"/>
          <w:sz w:val="20"/>
          <w:szCs w:val="20"/>
        </w:rPr>
        <w:t>Т</w:t>
      </w:r>
      <w:r>
        <w:rPr>
          <w:rFonts w:ascii="Times New Roman CYR" w:hAnsi="Times New Roman CYR" w:cs="Times New Roman CYR"/>
          <w:sz w:val="20"/>
          <w:szCs w:val="20"/>
        </w:rPr>
        <w:t>е</w:t>
      </w:r>
      <w:r w:rsidR="002B28A7">
        <w:rPr>
          <w:rFonts w:ascii="Times New Roman CYR" w:hAnsi="Times New Roman CYR" w:cs="Times New Roman CYR"/>
          <w:sz w:val="20"/>
          <w:szCs w:val="20"/>
        </w:rPr>
        <w:t>л. 2-31-18</w:t>
      </w: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0408E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Разослать:</w:t>
      </w:r>
    </w:p>
    <w:p w:rsidR="0000408E" w:rsidRDefault="0000408E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МКУ ЦКБО «Кедр»</w:t>
      </w: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2B28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2B28A7" w:rsidRPr="002B28A7" w:rsidRDefault="002B28A7" w:rsidP="002B28A7">
      <w:pPr>
        <w:tabs>
          <w:tab w:val="left" w:pos="3240"/>
        </w:tabs>
        <w:ind w:right="-143"/>
        <w:jc w:val="right"/>
        <w:rPr>
          <w:sz w:val="20"/>
          <w:szCs w:val="20"/>
        </w:rPr>
      </w:pPr>
      <w:r>
        <w:t xml:space="preserve">               </w:t>
      </w:r>
      <w:r w:rsidRPr="002B28A7">
        <w:rPr>
          <w:sz w:val="20"/>
          <w:szCs w:val="20"/>
        </w:rPr>
        <w:t>Приложение</w:t>
      </w:r>
    </w:p>
    <w:p w:rsidR="002B28A7" w:rsidRDefault="002B28A7" w:rsidP="002B28A7">
      <w:pPr>
        <w:tabs>
          <w:tab w:val="left" w:pos="3240"/>
        </w:tabs>
        <w:ind w:right="-143"/>
        <w:jc w:val="right"/>
        <w:rPr>
          <w:sz w:val="20"/>
          <w:szCs w:val="20"/>
        </w:rPr>
      </w:pPr>
      <w:r w:rsidRPr="002B28A7">
        <w:rPr>
          <w:sz w:val="20"/>
          <w:szCs w:val="20"/>
        </w:rPr>
        <w:t xml:space="preserve">                                                                                                   к постановлению администрации </w:t>
      </w:r>
    </w:p>
    <w:p w:rsidR="002B28A7" w:rsidRDefault="002B28A7" w:rsidP="002B28A7">
      <w:pPr>
        <w:tabs>
          <w:tab w:val="left" w:pos="3240"/>
        </w:tabs>
        <w:ind w:right="-143"/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Карымкары</w:t>
      </w:r>
    </w:p>
    <w:p w:rsidR="002B28A7" w:rsidRPr="002B28A7" w:rsidRDefault="002B28A7" w:rsidP="002B28A7">
      <w:pPr>
        <w:tabs>
          <w:tab w:val="left" w:pos="3240"/>
        </w:tabs>
        <w:ind w:right="-143"/>
        <w:jc w:val="right"/>
        <w:rPr>
          <w:sz w:val="20"/>
          <w:szCs w:val="20"/>
        </w:rPr>
      </w:pPr>
      <w:r>
        <w:rPr>
          <w:sz w:val="20"/>
          <w:szCs w:val="20"/>
        </w:rPr>
        <w:t>от 05.12.2012 г. №  148-п</w:t>
      </w:r>
    </w:p>
    <w:p w:rsidR="002B28A7" w:rsidRPr="002B28A7" w:rsidRDefault="002B28A7" w:rsidP="002B28A7">
      <w:pPr>
        <w:tabs>
          <w:tab w:val="left" w:pos="3240"/>
        </w:tabs>
        <w:jc w:val="right"/>
        <w:rPr>
          <w:sz w:val="20"/>
          <w:szCs w:val="20"/>
        </w:rPr>
      </w:pPr>
      <w:r w:rsidRPr="002B28A7">
        <w:rPr>
          <w:sz w:val="20"/>
          <w:szCs w:val="20"/>
        </w:rPr>
        <w:t xml:space="preserve">                                                                                                  </w:t>
      </w:r>
      <w:r w:rsidRPr="002B28A7">
        <w:rPr>
          <w:sz w:val="20"/>
          <w:szCs w:val="20"/>
        </w:rPr>
        <w:tab/>
      </w:r>
      <w:r w:rsidRPr="002B28A7">
        <w:rPr>
          <w:sz w:val="20"/>
          <w:szCs w:val="20"/>
        </w:rPr>
        <w:tab/>
        <w:t xml:space="preserve"> </w:t>
      </w:r>
    </w:p>
    <w:p w:rsidR="002B28A7" w:rsidRDefault="002B28A7" w:rsidP="002B28A7">
      <w:pPr>
        <w:tabs>
          <w:tab w:val="left" w:pos="3750"/>
        </w:tabs>
      </w:pPr>
      <w:r>
        <w:t xml:space="preserve">                         </w:t>
      </w:r>
    </w:p>
    <w:p w:rsidR="002B28A7" w:rsidRDefault="002B28A7" w:rsidP="002B28A7">
      <w:pPr>
        <w:tabs>
          <w:tab w:val="left" w:pos="3240"/>
        </w:tabs>
      </w:pPr>
      <w:r>
        <w:t xml:space="preserve">                                                               Положение               </w:t>
      </w:r>
    </w:p>
    <w:p w:rsidR="002B28A7" w:rsidRDefault="002B28A7" w:rsidP="002B28A7">
      <w:pPr>
        <w:tabs>
          <w:tab w:val="left" w:pos="3240"/>
        </w:tabs>
        <w:jc w:val="center"/>
      </w:pPr>
      <w:r>
        <w:t xml:space="preserve">о предельных нормах возмещения расходов, связанных со </w:t>
      </w:r>
      <w:proofErr w:type="gramStart"/>
      <w:r>
        <w:t>служебными</w:t>
      </w:r>
      <w:proofErr w:type="gramEnd"/>
    </w:p>
    <w:p w:rsidR="002B28A7" w:rsidRDefault="002B28A7" w:rsidP="002B28A7">
      <w:pPr>
        <w:tabs>
          <w:tab w:val="left" w:pos="3240"/>
        </w:tabs>
        <w:jc w:val="center"/>
      </w:pPr>
      <w:r>
        <w:t>командировками, работникам учреждений, финансируемых за счет средств</w:t>
      </w:r>
    </w:p>
    <w:p w:rsidR="002B28A7" w:rsidRDefault="002B28A7" w:rsidP="002B28A7">
      <w:pPr>
        <w:tabs>
          <w:tab w:val="left" w:pos="3240"/>
        </w:tabs>
        <w:jc w:val="center"/>
      </w:pPr>
      <w:r>
        <w:t xml:space="preserve">бюджета </w:t>
      </w:r>
      <w:r w:rsidR="00233864">
        <w:t xml:space="preserve">сельского поселения Карымкары </w:t>
      </w:r>
      <w:r>
        <w:t>(далее – Положение)</w:t>
      </w:r>
    </w:p>
    <w:p w:rsidR="002B28A7" w:rsidRDefault="002B28A7" w:rsidP="002B28A7">
      <w:pPr>
        <w:tabs>
          <w:tab w:val="left" w:pos="3240"/>
        </w:tabs>
      </w:pPr>
    </w:p>
    <w:p w:rsidR="002B28A7" w:rsidRDefault="002B28A7" w:rsidP="002B28A7">
      <w:pPr>
        <w:tabs>
          <w:tab w:val="left" w:pos="3240"/>
        </w:tabs>
      </w:pPr>
      <w:r>
        <w:t xml:space="preserve">        1. Настоящее Положение о  предельных нормах  возмещения расходов, связанных  со служебными  командировками, работникам  учреждений, финансируемых за  счет средств</w:t>
      </w:r>
    </w:p>
    <w:p w:rsidR="002B28A7" w:rsidRDefault="002B28A7" w:rsidP="002B28A7">
      <w:pPr>
        <w:tabs>
          <w:tab w:val="left" w:pos="3240"/>
        </w:tabs>
        <w:jc w:val="both"/>
      </w:pPr>
      <w:r>
        <w:t xml:space="preserve">бюджета </w:t>
      </w:r>
      <w:r w:rsidR="00233864">
        <w:t xml:space="preserve">сельского поселения Карымкары </w:t>
      </w:r>
      <w:r>
        <w:t xml:space="preserve">устанавливает предельные нормы возмещения расходов, связанных со служебными командировками, работникам учреждений, финансируемых за счет средств бюджета </w:t>
      </w:r>
      <w:r w:rsidR="00233864">
        <w:t xml:space="preserve">сельского поселения Карымкары </w:t>
      </w:r>
      <w:r>
        <w:t>(далее – учреждения), кроме органов местного самоуправления.</w:t>
      </w:r>
    </w:p>
    <w:p w:rsidR="002B28A7" w:rsidRDefault="002B28A7" w:rsidP="002B28A7">
      <w:pPr>
        <w:tabs>
          <w:tab w:val="left" w:pos="3240"/>
        </w:tabs>
        <w:jc w:val="both"/>
      </w:pPr>
      <w:r>
        <w:t xml:space="preserve">        2. Конкретные размеры возмещения расходов, связанных со служебными командировками, устанавливаются в коллективных договорах и (или) локальных нормативных актах учреждений и не могут превышать предельных норм, определенных настоящим Положением.                    </w:t>
      </w:r>
    </w:p>
    <w:p w:rsidR="002B28A7" w:rsidRDefault="002B28A7" w:rsidP="002B28A7">
      <w:pPr>
        <w:pStyle w:val="a5"/>
      </w:pPr>
      <w:r>
        <w:t xml:space="preserve">        3. Расходы работников учреждений, связанные со служебными командировками на территории Российской Федерации, возмещаются в пределах фактических документально подтвержденных расходов, но не свыше следующих предельных норм, а именно:</w:t>
      </w:r>
    </w:p>
    <w:p w:rsidR="002B28A7" w:rsidRDefault="002B28A7" w:rsidP="002B28A7">
      <w:pPr>
        <w:jc w:val="both"/>
      </w:pPr>
      <w:r>
        <w:t xml:space="preserve">        а) расходы по найму жилого помещения (кроме случая, когда направленному в служебную командировку работнику предоставляется бесплатное помещение) не более - 3500 рублей в сутки, для руководителя учреждения не более - 5000 рублей в сутки, для водителей, обеспечивающих транспортное обслуживание органов местного самоуправления – не более 5000 рублей в сутки; </w:t>
      </w:r>
    </w:p>
    <w:p w:rsidR="002B28A7" w:rsidRDefault="002B28A7" w:rsidP="002B28A7">
      <w:pPr>
        <w:pStyle w:val="a5"/>
      </w:pPr>
      <w:r>
        <w:t xml:space="preserve">        </w:t>
      </w:r>
      <w:proofErr w:type="gramStart"/>
      <w:r>
        <w:t>б) суточные – 300 рублей за каждый день нахождения в служебной командировке; в случае командирования в такую местность, откуда работник по условиям транспортного сообщения и характеру выполняемого задания имеет возможность ежедневно возвращаться к постоянному месту жительства – 100 рублей за каждый день нахождения в служебной командировке, для водителей, обеспечивающих транспортное обслуживание органов местного самоуправления – 500 рублей и 250 рублей соответственно;</w:t>
      </w:r>
      <w:proofErr w:type="gramEnd"/>
    </w:p>
    <w:p w:rsidR="002B28A7" w:rsidRDefault="002B28A7" w:rsidP="002B28A7">
      <w:pPr>
        <w:pStyle w:val="a5"/>
      </w:pPr>
      <w:r>
        <w:t xml:space="preserve">        в) расходы по проезду к месту служебной командировки и 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принадлежностями): </w:t>
      </w:r>
    </w:p>
    <w:p w:rsidR="002B28A7" w:rsidRDefault="002B28A7" w:rsidP="002B28A7">
      <w:pPr>
        <w:jc w:val="both"/>
      </w:pPr>
      <w:r>
        <w:t xml:space="preserve">        воздушным транспортом – тариф проезда в салоне экономического класса категории «Э» и «Е»;</w:t>
      </w:r>
    </w:p>
    <w:p w:rsidR="002B28A7" w:rsidRDefault="002B28A7" w:rsidP="002B28A7">
      <w:pPr>
        <w:pStyle w:val="a5"/>
      </w:pPr>
      <w:r>
        <w:t xml:space="preserve">        морским и речным транспортом – тариф проезда в четырехместной каюте с комплексным обслуживанием пассажиров;</w:t>
      </w:r>
    </w:p>
    <w:p w:rsidR="002B28A7" w:rsidRDefault="002B28A7" w:rsidP="002B28A7">
      <w:pPr>
        <w:pStyle w:val="a5"/>
      </w:pPr>
      <w:r>
        <w:t xml:space="preserve">        железнодорожным транспортом – тариф проезда в вагоне повышенной комфортности, отнесенном к вагону экономического класса, с четырехместными купе категории «К» или в вагоне категории «С» с местами для сидения;</w:t>
      </w:r>
    </w:p>
    <w:p w:rsidR="002B28A7" w:rsidRDefault="002B28A7" w:rsidP="002B28A7">
      <w:r>
        <w:t xml:space="preserve">        автомобильным транспортом – тариф проезда в автобусе общего типа.</w:t>
      </w:r>
    </w:p>
    <w:p w:rsidR="002B28A7" w:rsidRDefault="002B28A7" w:rsidP="002B28A7">
      <w:pPr>
        <w:pStyle w:val="a5"/>
      </w:pPr>
      <w:r>
        <w:t xml:space="preserve">        4.  При отсутствии проездных документов, подтверждающих расходы по проезду к месту служебной командировки и обратно к месту постоянной работы, данные расходы возмещаются в размере, не превышающем минимальной стоимости проезда в соответствии с транспортной доступностью.</w:t>
      </w:r>
    </w:p>
    <w:p w:rsidR="002B28A7" w:rsidRDefault="002B28A7" w:rsidP="0000408E">
      <w:pPr>
        <w:pStyle w:val="a5"/>
      </w:pPr>
      <w:r>
        <w:t xml:space="preserve">  </w:t>
      </w: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sectPr w:rsidR="00100170" w:rsidSect="00F04D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6421"/>
    <w:multiLevelType w:val="multilevel"/>
    <w:tmpl w:val="F6C81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AD9043E"/>
    <w:multiLevelType w:val="multilevel"/>
    <w:tmpl w:val="8342F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42B5028"/>
    <w:multiLevelType w:val="multilevel"/>
    <w:tmpl w:val="CE704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2078D"/>
    <w:rsid w:val="000021E7"/>
    <w:rsid w:val="0000408E"/>
    <w:rsid w:val="0002078D"/>
    <w:rsid w:val="00100170"/>
    <w:rsid w:val="001814A7"/>
    <w:rsid w:val="00185B9E"/>
    <w:rsid w:val="00233864"/>
    <w:rsid w:val="00245250"/>
    <w:rsid w:val="002B28A7"/>
    <w:rsid w:val="00583A49"/>
    <w:rsid w:val="005F6698"/>
    <w:rsid w:val="00661E64"/>
    <w:rsid w:val="008605F6"/>
    <w:rsid w:val="008D6B9D"/>
    <w:rsid w:val="009B30BB"/>
    <w:rsid w:val="00AA1293"/>
    <w:rsid w:val="00B025BA"/>
    <w:rsid w:val="00C848E3"/>
    <w:rsid w:val="00D01965"/>
    <w:rsid w:val="00D140EE"/>
    <w:rsid w:val="00D30C9B"/>
    <w:rsid w:val="00FC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07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078D"/>
    <w:pPr>
      <w:ind w:left="720"/>
      <w:contextualSpacing/>
    </w:pPr>
  </w:style>
  <w:style w:type="paragraph" w:styleId="a5">
    <w:name w:val="Body Text"/>
    <w:basedOn w:val="a"/>
    <w:link w:val="a6"/>
    <w:unhideWhenUsed/>
    <w:rsid w:val="00D30C9B"/>
    <w:pPr>
      <w:jc w:val="both"/>
    </w:pPr>
    <w:rPr>
      <w:rFonts w:eastAsia="Calibri"/>
    </w:rPr>
  </w:style>
  <w:style w:type="character" w:customStyle="1" w:styleId="a6">
    <w:name w:val="Основной текст Знак"/>
    <w:basedOn w:val="a0"/>
    <w:link w:val="a5"/>
    <w:rsid w:val="00D30C9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D30C9B"/>
    <w:pPr>
      <w:ind w:firstLine="540"/>
      <w:jc w:val="both"/>
    </w:pPr>
    <w:rPr>
      <w:rFonts w:eastAsia="Calibri"/>
    </w:rPr>
  </w:style>
  <w:style w:type="character" w:customStyle="1" w:styleId="30">
    <w:name w:val="Основной текст с отступом 3 Знак"/>
    <w:basedOn w:val="a0"/>
    <w:link w:val="3"/>
    <w:semiHidden/>
    <w:rsid w:val="00D30C9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Администратор</cp:lastModifiedBy>
  <cp:revision>4</cp:revision>
  <cp:lastPrinted>2012-12-05T11:58:00Z</cp:lastPrinted>
  <dcterms:created xsi:type="dcterms:W3CDTF">2012-12-05T11:51:00Z</dcterms:created>
  <dcterms:modified xsi:type="dcterms:W3CDTF">2012-12-05T11:59:00Z</dcterms:modified>
</cp:coreProperties>
</file>