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ED6AE3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ED6A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ED6A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667DE3" w:rsidP="00060D61">
      <w:r>
        <w:t>от 29.04.2014 г. № 49</w:t>
      </w:r>
      <w:r w:rsidR="00060D61">
        <w:t>-п</w:t>
      </w:r>
      <w:r w:rsidR="004C5AB9">
        <w:t xml:space="preserve"> </w:t>
      </w:r>
      <w:r>
        <w:t>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060D61" w:rsidRDefault="00060D61" w:rsidP="00060D61">
      <w:pPr>
        <w:ind w:right="305"/>
        <w:jc w:val="both"/>
      </w:pPr>
    </w:p>
    <w:p w:rsidR="00667DE3" w:rsidRPr="00084267" w:rsidRDefault="00060D61" w:rsidP="00667DE3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</w:t>
      </w:r>
      <w:r w:rsidR="004C5AB9">
        <w:t xml:space="preserve">целях приведения в соответствие </w:t>
      </w:r>
      <w:r w:rsidR="00667DE3" w:rsidRPr="008F2D4A">
        <w:t>со статье</w:t>
      </w:r>
      <w:r w:rsidR="00667DE3">
        <w:t>й</w:t>
      </w:r>
      <w:r w:rsidR="00667DE3" w:rsidRPr="008F2D4A">
        <w:t xml:space="preserve"> 575 Гражданского Кодекса Российской Федерации,</w:t>
      </w:r>
      <w:r w:rsidR="00667DE3" w:rsidRPr="003073C7">
        <w:t xml:space="preserve"> </w:t>
      </w:r>
      <w:r w:rsidR="00667DE3">
        <w:t>пунктом 5 части 1 статьи 14 Федерального закона от 02.03.2007 № 25-ФЗ «О муниципальной службе в Российской Федерации»,</w:t>
      </w:r>
      <w:r w:rsidR="00667DE3" w:rsidRPr="008F2D4A">
        <w:t xml:space="preserve">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</w:t>
      </w:r>
      <w:proofErr w:type="gramEnd"/>
      <w:r w:rsidR="00667DE3" w:rsidRPr="008F2D4A">
        <w:t xml:space="preserve"> подарка, реализации (выкупа) </w:t>
      </w:r>
      <w:r w:rsidR="00667DE3" w:rsidRPr="00084267">
        <w:t>и зачисления средств, вырученных от его реализации»:</w:t>
      </w:r>
    </w:p>
    <w:p w:rsidR="00060D61" w:rsidRDefault="00060D61" w:rsidP="00060D61">
      <w:pPr>
        <w:ind w:right="-55"/>
        <w:jc w:val="both"/>
      </w:pPr>
    </w:p>
    <w:p w:rsidR="00667DE3" w:rsidRDefault="00060D61" w:rsidP="00667DE3">
      <w:pPr>
        <w:pStyle w:val="a4"/>
        <w:numPr>
          <w:ilvl w:val="0"/>
          <w:numId w:val="2"/>
        </w:numPr>
      </w:pPr>
      <w:r w:rsidRPr="00667DE3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667DE3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667DE3">
        <w:rPr>
          <w:rFonts w:ascii="Times New Roman CYR" w:hAnsi="Times New Roman CYR" w:cs="Times New Roman CYR"/>
        </w:rPr>
        <w:t>Карымкары</w:t>
      </w:r>
      <w:proofErr w:type="spellEnd"/>
      <w:r w:rsidR="002B57C1" w:rsidRPr="00667DE3">
        <w:rPr>
          <w:rFonts w:ascii="Times New Roman CYR" w:hAnsi="Times New Roman CYR" w:cs="Times New Roman CYR"/>
        </w:rPr>
        <w:t xml:space="preserve"> </w:t>
      </w:r>
      <w:r w:rsidR="00667DE3">
        <w:t>от 29.04.2014 г. № 49-п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</w:p>
    <w:p w:rsidR="00BC4C45" w:rsidRDefault="00527CD5" w:rsidP="000D6FEB">
      <w:pPr>
        <w:pStyle w:val="a4"/>
        <w:numPr>
          <w:ilvl w:val="1"/>
          <w:numId w:val="2"/>
        </w:numPr>
        <w:ind w:left="426" w:hanging="426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абзаце третьем пункта 2 приложения к постановлению слова «в связи с должностным положением или в связи с исполнением служебных (должностных) обязанностей» заменить словами «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  <w:proofErr w:type="gramEnd"/>
    </w:p>
    <w:p w:rsidR="00527CD5" w:rsidRDefault="00527CD5" w:rsidP="000D6FEB">
      <w:pPr>
        <w:pStyle w:val="a4"/>
        <w:numPr>
          <w:ilvl w:val="1"/>
          <w:numId w:val="2"/>
        </w:numPr>
        <w:ind w:left="426" w:hanging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Пункт 3 приложения к постановлению изложить в следующей редакции:</w:t>
      </w:r>
    </w:p>
    <w:p w:rsidR="00C159E6" w:rsidRPr="00C159E6" w:rsidRDefault="00527CD5" w:rsidP="00C159E6">
      <w:pPr>
        <w:pStyle w:val="a4"/>
        <w:ind w:left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«3. Муниципальные служащие, работники не вправе получать подарки от физических (юридических) лиц </w:t>
      </w:r>
      <w:r w:rsidR="00C159E6">
        <w:rPr>
          <w:rFonts w:ascii="Times New Roman CYR" w:hAnsi="Times New Roman CYR" w:cs="Times New Roman CYR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="00C159E6">
        <w:rPr>
          <w:rFonts w:ascii="Times New Roman CYR" w:hAnsi="Times New Roman CYR" w:cs="Times New Roman CYR"/>
        </w:rPr>
        <w:t>.»;</w:t>
      </w:r>
      <w:proofErr w:type="gramEnd"/>
    </w:p>
    <w:p w:rsidR="004C5AB9" w:rsidRPr="00C159E6" w:rsidRDefault="00C159E6" w:rsidP="000D6FEB">
      <w:pPr>
        <w:pStyle w:val="a4"/>
        <w:numPr>
          <w:ilvl w:val="1"/>
          <w:numId w:val="2"/>
        </w:numPr>
        <w:ind w:left="426" w:hanging="426"/>
      </w:pPr>
      <w:proofErr w:type="gramStart"/>
      <w:r>
        <w:rPr>
          <w:rFonts w:ascii="Times New Roman CYR" w:hAnsi="Times New Roman CYR" w:cs="Times New Roman CYR"/>
        </w:rPr>
        <w:t>В пункте 4 приложения к постановлению слова «в связи с их должностным положением или исполнением ими служебных (должностных) обязанностей» заменить словами «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  <w:proofErr w:type="gramEnd"/>
    </w:p>
    <w:p w:rsidR="000D6FEB" w:rsidRPr="000D6FEB" w:rsidRDefault="00C159E6" w:rsidP="00112288">
      <w:pPr>
        <w:pStyle w:val="a4"/>
        <w:numPr>
          <w:ilvl w:val="1"/>
          <w:numId w:val="2"/>
        </w:numPr>
        <w:ind w:left="426" w:hanging="426"/>
      </w:pPr>
      <w:proofErr w:type="gramStart"/>
      <w:r>
        <w:rPr>
          <w:rFonts w:ascii="Times New Roman CYR" w:hAnsi="Times New Roman CYR" w:cs="Times New Roman CYR"/>
        </w:rPr>
        <w:lastRenderedPageBreak/>
        <w:t xml:space="preserve">В абзаце первом пункта 5 </w:t>
      </w:r>
      <w:r w:rsidR="00112288">
        <w:rPr>
          <w:rFonts w:ascii="Times New Roman CYR" w:hAnsi="Times New Roman CYR" w:cs="Times New Roman CYR"/>
        </w:rPr>
        <w:t xml:space="preserve">приложения к постановлению слова «в связи с должностным положением или исполнением служебных (должностных) обязанностей» заменить словами «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proofErr w:type="spellStart"/>
      <w:r w:rsidR="00112288">
        <w:rPr>
          <w:rFonts w:ascii="Times New Roman CYR" w:hAnsi="Times New Roman CYR" w:cs="Times New Roman CYR"/>
        </w:rPr>
        <w:t>служеьных</w:t>
      </w:r>
      <w:proofErr w:type="spellEnd"/>
      <w:r w:rsidR="00112288">
        <w:rPr>
          <w:rFonts w:ascii="Times New Roman CYR" w:hAnsi="Times New Roman CYR" w:cs="Times New Roman CYR"/>
        </w:rPr>
        <w:t xml:space="preserve"> (должностных) обязанностей».</w:t>
      </w:r>
      <w:proofErr w:type="gramEnd"/>
    </w:p>
    <w:p w:rsidR="00060D61" w:rsidRDefault="0020463C" w:rsidP="0032171D">
      <w:pPr>
        <w:pStyle w:val="a4"/>
        <w:numPr>
          <w:ilvl w:val="0"/>
          <w:numId w:val="2"/>
        </w:numPr>
      </w:pPr>
      <w:r>
        <w:t>Обнародовать постановление путем размещения</w:t>
      </w:r>
      <w:r w:rsidR="00060D61">
        <w:t xml:space="preserve"> на официальном сайте сельского посе</w:t>
      </w:r>
      <w:r w:rsidR="00112288">
        <w:t xml:space="preserve">ления </w:t>
      </w:r>
      <w:proofErr w:type="spellStart"/>
      <w:r w:rsidR="00112288">
        <w:t>Карымкары</w:t>
      </w:r>
      <w:proofErr w:type="spellEnd"/>
      <w:r w:rsidR="00112288">
        <w:t xml:space="preserve"> в сети «Интернет»</w:t>
      </w:r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Ознакомлены: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  <w:r>
        <w:rPr>
          <w:rFonts w:ascii="Times New Roman CYR" w:hAnsi="Times New Roman CYR" w:cs="Times New Roman CYR"/>
        </w:rPr>
        <w:t xml:space="preserve"> О.В.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_______________Усольцева</w:t>
      </w:r>
      <w:proofErr w:type="spellEnd"/>
      <w:r>
        <w:rPr>
          <w:rFonts w:ascii="Times New Roman CYR" w:hAnsi="Times New Roman CYR" w:cs="Times New Roman CYR"/>
        </w:rPr>
        <w:t xml:space="preserve"> А.В.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 Мудрецова Н.А.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 </w:t>
      </w:r>
      <w:proofErr w:type="spellStart"/>
      <w:r>
        <w:rPr>
          <w:rFonts w:ascii="Times New Roman CYR" w:hAnsi="Times New Roman CYR" w:cs="Times New Roman CYR"/>
        </w:rPr>
        <w:t>Ждан</w:t>
      </w:r>
      <w:proofErr w:type="spellEnd"/>
      <w:r>
        <w:rPr>
          <w:rFonts w:ascii="Times New Roman CYR" w:hAnsi="Times New Roman CYR" w:cs="Times New Roman CYR"/>
        </w:rPr>
        <w:t xml:space="preserve"> Л.Н.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6200C69"/>
    <w:multiLevelType w:val="hybridMultilevel"/>
    <w:tmpl w:val="55E2144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D6FEB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228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28DD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0A9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27CD5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3D8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67DE3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6513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C7682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18D3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4C45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159E6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D6AE3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2015-12-17T06:58:00Z</cp:lastPrinted>
  <dcterms:created xsi:type="dcterms:W3CDTF">2015-12-17T06:59:00Z</dcterms:created>
  <dcterms:modified xsi:type="dcterms:W3CDTF">2015-12-17T06:59:00Z</dcterms:modified>
</cp:coreProperties>
</file>