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58" w:rsidRDefault="00886D58" w:rsidP="00886D58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D58" w:rsidRDefault="00886D58" w:rsidP="00886D58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886D58" w:rsidTr="007C5511">
        <w:trPr>
          <w:trHeight w:val="1134"/>
        </w:trPr>
        <w:tc>
          <w:tcPr>
            <w:tcW w:w="9896" w:type="dxa"/>
            <w:gridSpan w:val="10"/>
          </w:tcPr>
          <w:p w:rsidR="00886D58" w:rsidRPr="00D7272D" w:rsidRDefault="00886D58" w:rsidP="007C5511">
            <w:pPr>
              <w:jc w:val="center"/>
              <w:rPr>
                <w:rFonts w:ascii="Georgia" w:hAnsi="Georgia"/>
              </w:rPr>
            </w:pPr>
          </w:p>
          <w:p w:rsidR="00886D58" w:rsidRPr="007B7014" w:rsidRDefault="00886D58" w:rsidP="007C551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886D58" w:rsidRPr="007B7014" w:rsidRDefault="00886D58" w:rsidP="007C551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886D58" w:rsidRPr="007B7014" w:rsidRDefault="00886D58" w:rsidP="007C551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886D58" w:rsidRPr="007B7014" w:rsidRDefault="00886D58" w:rsidP="007C551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886D58" w:rsidRPr="007B7014" w:rsidRDefault="00886D58" w:rsidP="007C5511">
            <w:pPr>
              <w:jc w:val="center"/>
            </w:pPr>
          </w:p>
          <w:p w:rsidR="00886D58" w:rsidRDefault="00886D58" w:rsidP="007C5511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886D58" w:rsidTr="007C5511">
        <w:trPr>
          <w:trHeight w:val="454"/>
        </w:trPr>
        <w:tc>
          <w:tcPr>
            <w:tcW w:w="236" w:type="dxa"/>
            <w:vAlign w:val="bottom"/>
          </w:tcPr>
          <w:p w:rsidR="00886D58" w:rsidRDefault="00886D58" w:rsidP="007C5511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58" w:rsidRPr="001C2EB5" w:rsidRDefault="00BD24C5" w:rsidP="007C5511">
            <w:pPr>
              <w:jc w:val="center"/>
            </w:pPr>
            <w:r>
              <w:t>05</w:t>
            </w:r>
          </w:p>
        </w:tc>
        <w:tc>
          <w:tcPr>
            <w:tcW w:w="236" w:type="dxa"/>
            <w:vAlign w:val="bottom"/>
          </w:tcPr>
          <w:p w:rsidR="00886D58" w:rsidRDefault="00886D58" w:rsidP="007C5511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58" w:rsidRDefault="00BD24C5" w:rsidP="007C5511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:rsidR="00886D58" w:rsidRDefault="00886D58" w:rsidP="007C5511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886D58" w:rsidRDefault="00886D58" w:rsidP="007C5511">
            <w:r>
              <w:t>13 г.</w:t>
            </w:r>
          </w:p>
        </w:tc>
        <w:tc>
          <w:tcPr>
            <w:tcW w:w="236" w:type="dxa"/>
            <w:vAlign w:val="bottom"/>
          </w:tcPr>
          <w:p w:rsidR="00886D58" w:rsidRDefault="00886D58" w:rsidP="007C5511"/>
        </w:tc>
        <w:tc>
          <w:tcPr>
            <w:tcW w:w="3464" w:type="dxa"/>
            <w:vAlign w:val="bottom"/>
          </w:tcPr>
          <w:p w:rsidR="00886D58" w:rsidRDefault="00886D58" w:rsidP="007C5511"/>
        </w:tc>
        <w:tc>
          <w:tcPr>
            <w:tcW w:w="446" w:type="dxa"/>
            <w:vAlign w:val="bottom"/>
          </w:tcPr>
          <w:p w:rsidR="00886D58" w:rsidRDefault="00886D58" w:rsidP="007C5511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58" w:rsidRDefault="00BD24C5" w:rsidP="007C5511">
            <w:pPr>
              <w:jc w:val="center"/>
            </w:pPr>
            <w:r>
              <w:t>105</w:t>
            </w:r>
            <w:r w:rsidR="00886D58">
              <w:t>-п</w:t>
            </w:r>
          </w:p>
        </w:tc>
      </w:tr>
      <w:tr w:rsidR="00886D58" w:rsidTr="007C5511">
        <w:trPr>
          <w:trHeight w:val="567"/>
        </w:trPr>
        <w:tc>
          <w:tcPr>
            <w:tcW w:w="9896" w:type="dxa"/>
            <w:gridSpan w:val="10"/>
          </w:tcPr>
          <w:p w:rsidR="00886D58" w:rsidRDefault="00886D58" w:rsidP="007C5511"/>
          <w:p w:rsidR="00886D58" w:rsidRDefault="00886D58" w:rsidP="007C5511">
            <w:r>
              <w:t>п. Карымкары</w:t>
            </w:r>
          </w:p>
          <w:p w:rsidR="00886D58" w:rsidRDefault="00886D58" w:rsidP="007C5511"/>
          <w:p w:rsidR="00886D58" w:rsidRDefault="00886D58" w:rsidP="007C5511"/>
        </w:tc>
      </w:tr>
    </w:tbl>
    <w:p w:rsidR="00886D58" w:rsidRDefault="00886D58" w:rsidP="00886D58">
      <w:r>
        <w:t xml:space="preserve">О внесении изменений и дополнений в постановление </w:t>
      </w:r>
    </w:p>
    <w:p w:rsidR="00886D58" w:rsidRDefault="00886D58" w:rsidP="00886D58">
      <w:r>
        <w:t>администрации сельского поселения Карымкары</w:t>
      </w:r>
    </w:p>
    <w:p w:rsidR="00886D58" w:rsidRDefault="00886D58" w:rsidP="00886D58">
      <w:r>
        <w:t>от 10.06.2011 г. № 37-п</w:t>
      </w:r>
    </w:p>
    <w:p w:rsidR="00886D58" w:rsidRDefault="00886D58" w:rsidP="00886D58">
      <w:pPr>
        <w:ind w:right="305"/>
        <w:jc w:val="both"/>
      </w:pPr>
    </w:p>
    <w:p w:rsidR="00886D58" w:rsidRDefault="00886D58" w:rsidP="00886D58">
      <w:pPr>
        <w:ind w:right="305"/>
        <w:jc w:val="both"/>
      </w:pPr>
    </w:p>
    <w:p w:rsidR="00886D58" w:rsidRDefault="00886D58" w:rsidP="00886D58">
      <w:pPr>
        <w:ind w:right="-55"/>
        <w:jc w:val="both"/>
      </w:pPr>
      <w:r>
        <w:t xml:space="preserve">   В связи с кадровыми изменениями в администрации сельского поселения Карымкары:</w:t>
      </w:r>
    </w:p>
    <w:p w:rsidR="00886D58" w:rsidRDefault="00886D58" w:rsidP="00886D58">
      <w:pPr>
        <w:ind w:left="720" w:right="-55"/>
        <w:jc w:val="both"/>
      </w:pPr>
    </w:p>
    <w:p w:rsidR="00A475E8" w:rsidRDefault="00886D58" w:rsidP="00A475E8">
      <w:pPr>
        <w:pStyle w:val="a3"/>
        <w:numPr>
          <w:ilvl w:val="0"/>
          <w:numId w:val="1"/>
        </w:numPr>
        <w:tabs>
          <w:tab w:val="left" w:pos="7371"/>
        </w:tabs>
        <w:spacing w:line="200" w:lineRule="atLeast"/>
        <w:ind w:right="-55"/>
        <w:jc w:val="both"/>
      </w:pPr>
      <w:r>
        <w:t>Приложение № 1 к постановлению администрации сельского поселения Карымкары от 10.06.2011 г. № 37-п «</w:t>
      </w:r>
      <w:r w:rsidRPr="00886D58">
        <w:rPr>
          <w:color w:val="000000"/>
        </w:rPr>
        <w:t>О Межведомственной комиссии по списанию основных средств, нематериальных активов и материальных запасов, находящихся в казне муниципального образования сельское поселение Карымкары</w:t>
      </w:r>
      <w:r>
        <w:t>» изложить в новой редакции согласно приложению.</w:t>
      </w:r>
    </w:p>
    <w:p w:rsidR="00886D58" w:rsidRDefault="00886D58" w:rsidP="00886D58">
      <w:pPr>
        <w:pStyle w:val="a3"/>
        <w:numPr>
          <w:ilvl w:val="0"/>
          <w:numId w:val="1"/>
        </w:numPr>
        <w:tabs>
          <w:tab w:val="left" w:pos="7371"/>
        </w:tabs>
        <w:spacing w:line="200" w:lineRule="atLeast"/>
        <w:ind w:right="-55"/>
        <w:jc w:val="both"/>
      </w:pPr>
      <w:r>
        <w:t xml:space="preserve">Постановление от </w:t>
      </w:r>
      <w:r w:rsidR="00A475E8">
        <w:t>11.12.2012 г. № 153-п «О внесении изменений и дополнений в постановление администрации сельского поселения Карымкары от 16.06.2011 г. № 37-п» считать утратившим силу.</w:t>
      </w:r>
    </w:p>
    <w:p w:rsidR="00886D58" w:rsidRDefault="00886D58" w:rsidP="00886D58">
      <w:pPr>
        <w:numPr>
          <w:ilvl w:val="0"/>
          <w:numId w:val="1"/>
        </w:numPr>
        <w:tabs>
          <w:tab w:val="left" w:pos="709"/>
        </w:tabs>
        <w:ind w:right="-55"/>
        <w:jc w:val="both"/>
      </w:pPr>
      <w:r>
        <w:t>Постановление вступает в силу с момента подписания.</w:t>
      </w:r>
    </w:p>
    <w:p w:rsidR="00886D58" w:rsidRDefault="00886D58" w:rsidP="00886D58">
      <w:pPr>
        <w:numPr>
          <w:ilvl w:val="0"/>
          <w:numId w:val="1"/>
        </w:numPr>
        <w:tabs>
          <w:tab w:val="left" w:pos="709"/>
        </w:tabs>
        <w:ind w:right="-55"/>
        <w:jc w:val="both"/>
      </w:pPr>
      <w:r>
        <w:t xml:space="preserve">Опубликовать постановление в газете «Октябрьские вести» </w:t>
      </w:r>
      <w:r>
        <w:rPr>
          <w:color w:val="000000"/>
        </w:rPr>
        <w:t>и разместить на официальном сайте сельского поселения Карымкары в сети Интернет (</w:t>
      </w:r>
      <w:r w:rsidRPr="00066E33">
        <w:rPr>
          <w:color w:val="000000"/>
          <w:lang w:val="en-US"/>
        </w:rPr>
        <w:t>www</w:t>
      </w:r>
      <w:r w:rsidRPr="00811434">
        <w:rPr>
          <w:color w:val="000000"/>
        </w:rPr>
        <w:t>.</w:t>
      </w:r>
      <w:proofErr w:type="spellStart"/>
      <w:r w:rsidRPr="00066E33">
        <w:rPr>
          <w:color w:val="000000"/>
          <w:lang w:val="en-US"/>
        </w:rPr>
        <w:t>admkar</w:t>
      </w:r>
      <w:proofErr w:type="spellEnd"/>
      <w:r w:rsidRPr="00811434">
        <w:rPr>
          <w:color w:val="000000"/>
        </w:rPr>
        <w:t>.</w:t>
      </w:r>
      <w:proofErr w:type="spellStart"/>
      <w:r w:rsidRPr="00066E33">
        <w:rPr>
          <w:color w:val="000000"/>
          <w:lang w:val="en-US"/>
        </w:rPr>
        <w:t>ru</w:t>
      </w:r>
      <w:proofErr w:type="spellEnd"/>
      <w:r w:rsidRPr="00811434">
        <w:rPr>
          <w:color w:val="000000"/>
        </w:rPr>
        <w:t>)</w:t>
      </w:r>
      <w:r>
        <w:t>.</w:t>
      </w:r>
    </w:p>
    <w:p w:rsidR="00886D58" w:rsidRDefault="00886D58" w:rsidP="00886D58">
      <w:pPr>
        <w:numPr>
          <w:ilvl w:val="0"/>
          <w:numId w:val="1"/>
        </w:numPr>
        <w:tabs>
          <w:tab w:val="left" w:pos="709"/>
        </w:tabs>
        <w:ind w:right="-55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886D58" w:rsidRDefault="00886D58" w:rsidP="00886D58">
      <w:pPr>
        <w:tabs>
          <w:tab w:val="left" w:pos="851"/>
        </w:tabs>
        <w:ind w:left="360" w:right="-55"/>
        <w:jc w:val="both"/>
      </w:pPr>
    </w:p>
    <w:p w:rsidR="00886D58" w:rsidRDefault="00886D58" w:rsidP="00886D58">
      <w:pPr>
        <w:jc w:val="both"/>
        <w:rPr>
          <w:sz w:val="22"/>
          <w:szCs w:val="22"/>
        </w:rPr>
      </w:pPr>
    </w:p>
    <w:p w:rsidR="00886D58" w:rsidRDefault="00886D58" w:rsidP="00886D58">
      <w:pPr>
        <w:ind w:firstLine="708"/>
        <w:jc w:val="right"/>
      </w:pPr>
    </w:p>
    <w:p w:rsidR="00886D58" w:rsidRDefault="00886D58" w:rsidP="00886D58">
      <w:pPr>
        <w:ind w:firstLine="708"/>
        <w:jc w:val="right"/>
      </w:pPr>
    </w:p>
    <w:p w:rsidR="00886D58" w:rsidRDefault="00886D58" w:rsidP="00886D58">
      <w:pPr>
        <w:ind w:firstLine="708"/>
        <w:jc w:val="right"/>
      </w:pPr>
    </w:p>
    <w:p w:rsidR="00886D58" w:rsidRDefault="00886D58" w:rsidP="00886D58">
      <w:pPr>
        <w:ind w:firstLine="708"/>
        <w:jc w:val="right"/>
      </w:pPr>
    </w:p>
    <w:p w:rsidR="00886D58" w:rsidRDefault="00886D58" w:rsidP="00886D58">
      <w:pPr>
        <w:ind w:firstLine="708"/>
        <w:jc w:val="right"/>
      </w:pPr>
    </w:p>
    <w:p w:rsidR="00BD24C5" w:rsidRDefault="00886D58" w:rsidP="00886D58">
      <w:r>
        <w:t xml:space="preserve">Глава </w:t>
      </w:r>
    </w:p>
    <w:p w:rsidR="00886D58" w:rsidRDefault="00886D58" w:rsidP="00886D58">
      <w:r>
        <w:t>сельского поселения Карымкары</w:t>
      </w:r>
      <w:r>
        <w:tab/>
      </w:r>
      <w:r>
        <w:tab/>
      </w:r>
      <w:r>
        <w:tab/>
      </w:r>
      <w:r>
        <w:tab/>
      </w:r>
      <w:r>
        <w:tab/>
      </w:r>
      <w:r>
        <w:tab/>
        <w:t>М.А.Климов</w:t>
      </w:r>
    </w:p>
    <w:p w:rsidR="00886D58" w:rsidRDefault="00886D58" w:rsidP="00886D58">
      <w:pPr>
        <w:ind w:firstLine="708"/>
        <w:jc w:val="right"/>
      </w:pPr>
    </w:p>
    <w:p w:rsidR="00886D58" w:rsidRDefault="00886D58" w:rsidP="00886D58">
      <w:pPr>
        <w:ind w:firstLine="708"/>
        <w:jc w:val="right"/>
      </w:pPr>
    </w:p>
    <w:p w:rsidR="00886D58" w:rsidRDefault="00886D58" w:rsidP="00886D58">
      <w:pPr>
        <w:ind w:firstLine="708"/>
        <w:jc w:val="right"/>
      </w:pPr>
    </w:p>
    <w:p w:rsidR="00886D58" w:rsidRDefault="00886D58" w:rsidP="00886D58">
      <w:pPr>
        <w:ind w:firstLine="708"/>
        <w:jc w:val="right"/>
      </w:pPr>
    </w:p>
    <w:p w:rsidR="00886D58" w:rsidRPr="001C1C77" w:rsidRDefault="00886D58" w:rsidP="00886D58"/>
    <w:p w:rsidR="00BD24C5" w:rsidRDefault="00BD24C5" w:rsidP="00886D58"/>
    <w:p w:rsidR="00BD24C5" w:rsidRDefault="00BD24C5" w:rsidP="00886D58"/>
    <w:p w:rsidR="00BD24C5" w:rsidRDefault="00BD24C5" w:rsidP="00886D58"/>
    <w:p w:rsidR="00BD24C5" w:rsidRDefault="00BD24C5" w:rsidP="00886D58"/>
    <w:p w:rsidR="00886D58" w:rsidRDefault="00A475E8" w:rsidP="00886D58">
      <w:r>
        <w:lastRenderedPageBreak/>
        <w:t>С</w:t>
      </w:r>
      <w:r w:rsidR="00886D58">
        <w:t>огласовано:</w:t>
      </w:r>
    </w:p>
    <w:p w:rsidR="00BD24C5" w:rsidRDefault="00BD24C5" w:rsidP="00886D58">
      <w:r>
        <w:t>Заместитель главы администрации</w:t>
      </w:r>
    </w:p>
    <w:p w:rsidR="00BD24C5" w:rsidRDefault="00BD24C5" w:rsidP="00886D58">
      <w:r>
        <w:t xml:space="preserve">сельского поселения Карымкары                                                                      Л.А. </w:t>
      </w:r>
      <w:proofErr w:type="spellStart"/>
      <w:r>
        <w:t>Баклыкова</w:t>
      </w:r>
      <w:proofErr w:type="spellEnd"/>
    </w:p>
    <w:p w:rsidR="00BD24C5" w:rsidRDefault="00BD24C5" w:rsidP="00886D58"/>
    <w:p w:rsidR="00886D58" w:rsidRDefault="00886D58" w:rsidP="00886D58">
      <w:r>
        <w:t>Специалист по общим и юридическим вопросам</w:t>
      </w:r>
    </w:p>
    <w:p w:rsidR="00886D58" w:rsidRDefault="00886D58" w:rsidP="00886D58">
      <w:r>
        <w:t xml:space="preserve">администрации сельского поселения Карымкары                                           Н.А. </w:t>
      </w:r>
      <w:proofErr w:type="spellStart"/>
      <w:r>
        <w:t>Фарносова</w:t>
      </w:r>
      <w:proofErr w:type="spellEnd"/>
    </w:p>
    <w:p w:rsidR="00886D58" w:rsidRDefault="00886D58" w:rsidP="00886D58"/>
    <w:p w:rsidR="00886D58" w:rsidRDefault="00886D58" w:rsidP="00886D58">
      <w:r>
        <w:t>Ознакомлены:</w:t>
      </w:r>
    </w:p>
    <w:p w:rsidR="00886D58" w:rsidRDefault="00886D58" w:rsidP="00886D58">
      <w:r>
        <w:t>________________ Г.В.Братчикова</w:t>
      </w:r>
    </w:p>
    <w:p w:rsidR="00886D58" w:rsidRDefault="00886D58" w:rsidP="00886D58"/>
    <w:p w:rsidR="00886D58" w:rsidRDefault="00886D58" w:rsidP="00886D58"/>
    <w:p w:rsidR="00886D58" w:rsidRDefault="00886D58" w:rsidP="00886D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86D58" w:rsidRDefault="00886D58" w:rsidP="00886D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86D58" w:rsidRPr="001C1C77" w:rsidRDefault="00886D58" w:rsidP="00886D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1C1C77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886D58" w:rsidRPr="001C1C77" w:rsidRDefault="00886D58" w:rsidP="00886D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Л.А.Баклыкова</w:t>
      </w:r>
      <w:proofErr w:type="spellEnd"/>
    </w:p>
    <w:p w:rsidR="00886D58" w:rsidRPr="001C1C77" w:rsidRDefault="00886D58" w:rsidP="00886D5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23326</w:t>
      </w:r>
    </w:p>
    <w:p w:rsidR="00886D58" w:rsidRDefault="00886D58" w:rsidP="00886D58"/>
    <w:p w:rsidR="00886D58" w:rsidRDefault="00886D58" w:rsidP="00886D58"/>
    <w:p w:rsidR="00886D58" w:rsidRDefault="00886D58" w:rsidP="00886D58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886D58" w:rsidRDefault="00886D58" w:rsidP="00886D58">
      <w:pPr>
        <w:jc w:val="right"/>
      </w:pPr>
    </w:p>
    <w:p w:rsidR="00BD24C5" w:rsidRDefault="00BD24C5" w:rsidP="00886D58">
      <w:pPr>
        <w:jc w:val="right"/>
      </w:pPr>
    </w:p>
    <w:p w:rsidR="00886D58" w:rsidRDefault="00886D58" w:rsidP="00886D58">
      <w:pPr>
        <w:jc w:val="right"/>
      </w:pPr>
      <w:r>
        <w:t xml:space="preserve">    </w:t>
      </w:r>
    </w:p>
    <w:p w:rsidR="00886D58" w:rsidRDefault="00886D58" w:rsidP="00886D58">
      <w:pPr>
        <w:jc w:val="right"/>
      </w:pPr>
    </w:p>
    <w:p w:rsidR="00886D58" w:rsidRDefault="00886D58" w:rsidP="00886D58">
      <w:pPr>
        <w:pStyle w:val="a4"/>
        <w:shd w:val="clear" w:color="auto" w:fill="FFFFFF"/>
        <w:tabs>
          <w:tab w:val="left" w:pos="7371"/>
        </w:tabs>
        <w:spacing w:before="0" w:beforeAutospacing="0" w:after="0" w:afterAutospacing="0"/>
        <w:jc w:val="right"/>
        <w:rPr>
          <w:color w:val="000000"/>
        </w:rPr>
      </w:pPr>
    </w:p>
    <w:p w:rsidR="00886D58" w:rsidRPr="00731B72" w:rsidRDefault="00BD24C5" w:rsidP="00886D58">
      <w:pPr>
        <w:pStyle w:val="a4"/>
        <w:shd w:val="clear" w:color="auto" w:fill="FFFFFF"/>
        <w:tabs>
          <w:tab w:val="left" w:pos="7371"/>
        </w:tabs>
        <w:spacing w:before="0" w:beforeAutospacing="0" w:after="0" w:afterAutospacing="0"/>
        <w:jc w:val="right"/>
      </w:pPr>
      <w:r>
        <w:rPr>
          <w:color w:val="000000"/>
        </w:rPr>
        <w:lastRenderedPageBreak/>
        <w:t xml:space="preserve">Приложение </w:t>
      </w:r>
      <w:r w:rsidR="00886D58" w:rsidRPr="00612653">
        <w:rPr>
          <w:color w:val="000000"/>
        </w:rPr>
        <w:t xml:space="preserve">1 </w:t>
      </w:r>
    </w:p>
    <w:p w:rsidR="00886D58" w:rsidRDefault="00886D58" w:rsidP="00886D58">
      <w:pPr>
        <w:tabs>
          <w:tab w:val="left" w:pos="7371"/>
        </w:tabs>
        <w:spacing w:line="200" w:lineRule="atLeast"/>
        <w:jc w:val="right"/>
        <w:rPr>
          <w:color w:val="000000"/>
        </w:rPr>
      </w:pPr>
      <w:r w:rsidRPr="00612653">
        <w:rPr>
          <w:color w:val="000000"/>
        </w:rPr>
        <w:t xml:space="preserve">к постановлению администрации </w:t>
      </w:r>
    </w:p>
    <w:p w:rsidR="00886D58" w:rsidRPr="00612653" w:rsidRDefault="00886D58" w:rsidP="00886D58">
      <w:pPr>
        <w:tabs>
          <w:tab w:val="left" w:pos="7371"/>
        </w:tabs>
        <w:spacing w:line="200" w:lineRule="atLeas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сельского поселения Карымкары</w:t>
      </w:r>
      <w:r w:rsidRPr="00612653">
        <w:rPr>
          <w:color w:val="000000"/>
        </w:rPr>
        <w:t xml:space="preserve"> </w:t>
      </w:r>
    </w:p>
    <w:p w:rsidR="00886D58" w:rsidRPr="00612653" w:rsidRDefault="00886D58" w:rsidP="00886D58">
      <w:pPr>
        <w:tabs>
          <w:tab w:val="left" w:pos="7371"/>
        </w:tabs>
        <w:spacing w:line="200" w:lineRule="atLeas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 w:rsidRPr="00612653">
        <w:rPr>
          <w:color w:val="000000"/>
        </w:rPr>
        <w:t xml:space="preserve">от  </w:t>
      </w:r>
      <w:r w:rsidR="00BD24C5">
        <w:rPr>
          <w:color w:val="000000"/>
        </w:rPr>
        <w:t>05.11.2013</w:t>
      </w:r>
      <w:r w:rsidRPr="00612653">
        <w:rPr>
          <w:color w:val="000000"/>
        </w:rPr>
        <w:t xml:space="preserve"> г.  № </w:t>
      </w:r>
      <w:r w:rsidR="00BD24C5">
        <w:rPr>
          <w:color w:val="000000"/>
        </w:rPr>
        <w:t>105</w:t>
      </w:r>
      <w:r>
        <w:rPr>
          <w:color w:val="000000"/>
        </w:rPr>
        <w:t>-п</w:t>
      </w:r>
    </w:p>
    <w:p w:rsidR="00886D58" w:rsidRDefault="00886D58" w:rsidP="00886D58">
      <w:pPr>
        <w:tabs>
          <w:tab w:val="left" w:pos="7371"/>
        </w:tabs>
        <w:spacing w:line="200" w:lineRule="atLeast"/>
        <w:rPr>
          <w:color w:val="000000"/>
        </w:rPr>
      </w:pPr>
    </w:p>
    <w:p w:rsidR="00886D58" w:rsidRPr="00612653" w:rsidRDefault="00886D58" w:rsidP="00886D58">
      <w:pPr>
        <w:tabs>
          <w:tab w:val="left" w:pos="7371"/>
        </w:tabs>
        <w:spacing w:line="200" w:lineRule="atLeast"/>
        <w:rPr>
          <w:color w:val="000000"/>
        </w:rPr>
      </w:pPr>
    </w:p>
    <w:p w:rsidR="00886D58" w:rsidRDefault="00886D58" w:rsidP="00886D58">
      <w:pPr>
        <w:tabs>
          <w:tab w:val="left" w:pos="7371"/>
        </w:tabs>
        <w:spacing w:line="200" w:lineRule="atLeast"/>
        <w:jc w:val="center"/>
        <w:rPr>
          <w:color w:val="000000"/>
        </w:rPr>
      </w:pPr>
      <w:r>
        <w:rPr>
          <w:color w:val="000000"/>
        </w:rPr>
        <w:t>Состав</w:t>
      </w:r>
    </w:p>
    <w:p w:rsidR="00886D58" w:rsidRDefault="00886D58" w:rsidP="00886D58">
      <w:pPr>
        <w:tabs>
          <w:tab w:val="left" w:pos="7371"/>
        </w:tabs>
        <w:spacing w:line="200" w:lineRule="atLeast"/>
        <w:jc w:val="center"/>
        <w:rPr>
          <w:color w:val="000000"/>
        </w:rPr>
      </w:pPr>
      <w:r>
        <w:rPr>
          <w:color w:val="000000"/>
        </w:rPr>
        <w:t>Межведомственной комиссии по списанию основных средств, нематериальных активов и материальных запасов, находящихся в казне муниципального образования сельское поселение Карымкары</w:t>
      </w:r>
    </w:p>
    <w:p w:rsidR="00886D58" w:rsidRDefault="00886D58" w:rsidP="00886D58">
      <w:pPr>
        <w:tabs>
          <w:tab w:val="left" w:pos="7371"/>
        </w:tabs>
      </w:pPr>
    </w:p>
    <w:p w:rsidR="00886D58" w:rsidRDefault="00886D58" w:rsidP="00886D58">
      <w:pPr>
        <w:tabs>
          <w:tab w:val="left" w:pos="7371"/>
        </w:tabs>
        <w:jc w:val="both"/>
      </w:pPr>
      <w:proofErr w:type="spellStart"/>
      <w:r>
        <w:t>Баклыкова</w:t>
      </w:r>
      <w:proofErr w:type="spellEnd"/>
      <w:r>
        <w:t xml:space="preserve"> Любовь Александровна        заместитель главы администрации </w:t>
      </w:r>
      <w:proofErr w:type="gramStart"/>
      <w:r>
        <w:t>сельского</w:t>
      </w:r>
      <w:proofErr w:type="gramEnd"/>
      <w:r>
        <w:t xml:space="preserve"> </w:t>
      </w:r>
      <w:proofErr w:type="spellStart"/>
      <w:r>
        <w:t>посе</w:t>
      </w:r>
      <w:proofErr w:type="spellEnd"/>
      <w:r>
        <w:t>-</w:t>
      </w:r>
    </w:p>
    <w:p w:rsidR="00886D58" w:rsidRDefault="00886D58" w:rsidP="00886D58">
      <w:pPr>
        <w:tabs>
          <w:tab w:val="left" w:pos="7371"/>
        </w:tabs>
        <w:jc w:val="both"/>
      </w:pPr>
      <w:r>
        <w:t xml:space="preserve">                                                                    </w:t>
      </w:r>
      <w:proofErr w:type="spellStart"/>
      <w:r>
        <w:t>ления</w:t>
      </w:r>
      <w:proofErr w:type="spellEnd"/>
      <w:r>
        <w:t xml:space="preserve"> Карымкары,</w:t>
      </w:r>
      <w:r w:rsidRPr="00967E10">
        <w:t xml:space="preserve"> </w:t>
      </w:r>
      <w:r>
        <w:t xml:space="preserve">председатель комиссии                                                                                                                            </w:t>
      </w:r>
    </w:p>
    <w:p w:rsidR="00886D58" w:rsidRPr="00731B72" w:rsidRDefault="00886D58" w:rsidP="00886D58">
      <w:pPr>
        <w:tabs>
          <w:tab w:val="left" w:pos="7371"/>
        </w:tabs>
      </w:pPr>
    </w:p>
    <w:p w:rsidR="00886D58" w:rsidRDefault="00886D58" w:rsidP="00886D58">
      <w:pPr>
        <w:tabs>
          <w:tab w:val="left" w:pos="7371"/>
        </w:tabs>
      </w:pPr>
    </w:p>
    <w:p w:rsidR="00886D58" w:rsidRDefault="00886D58" w:rsidP="00886D58">
      <w:pPr>
        <w:tabs>
          <w:tab w:val="left" w:pos="7371"/>
        </w:tabs>
      </w:pPr>
      <w:r>
        <w:t>Члены комиссии:</w:t>
      </w:r>
    </w:p>
    <w:p w:rsidR="00886D58" w:rsidRDefault="00886D58" w:rsidP="00886D58">
      <w:pPr>
        <w:tabs>
          <w:tab w:val="left" w:pos="7371"/>
        </w:tabs>
      </w:pPr>
    </w:p>
    <w:p w:rsidR="00886D58" w:rsidRDefault="00A475E8" w:rsidP="00886D58">
      <w:pPr>
        <w:tabs>
          <w:tab w:val="left" w:pos="7371"/>
        </w:tabs>
      </w:pPr>
      <w:r>
        <w:t xml:space="preserve">Панова Клавдия Петровна                        </w:t>
      </w:r>
      <w:r w:rsidR="00886D58">
        <w:t>начальник  финансово – экономического отдела</w:t>
      </w:r>
    </w:p>
    <w:p w:rsidR="00886D58" w:rsidRDefault="00886D58" w:rsidP="00886D58">
      <w:pPr>
        <w:tabs>
          <w:tab w:val="left" w:pos="7371"/>
        </w:tabs>
      </w:pPr>
      <w:r>
        <w:t xml:space="preserve">                                                                     администрации сельского поселения Карымкары.</w:t>
      </w:r>
    </w:p>
    <w:p w:rsidR="00886D58" w:rsidRDefault="00886D58" w:rsidP="00886D58">
      <w:pPr>
        <w:tabs>
          <w:tab w:val="left" w:pos="7371"/>
        </w:tabs>
      </w:pPr>
    </w:p>
    <w:p w:rsidR="00886D58" w:rsidRDefault="00A475E8" w:rsidP="00886D58">
      <w:pPr>
        <w:tabs>
          <w:tab w:val="left" w:pos="7371"/>
        </w:tabs>
      </w:pPr>
      <w:r>
        <w:t xml:space="preserve">Братчикова Галина Васильевна     </w:t>
      </w:r>
      <w:r w:rsidR="00886D58">
        <w:t xml:space="preserve">         главный специалист по управлению </w:t>
      </w:r>
      <w:proofErr w:type="spellStart"/>
      <w:r w:rsidR="00886D58">
        <w:t>муниципаль</w:t>
      </w:r>
      <w:proofErr w:type="spellEnd"/>
      <w:r w:rsidR="00886D58">
        <w:t xml:space="preserve"> –</w:t>
      </w:r>
    </w:p>
    <w:p w:rsidR="00886D58" w:rsidRDefault="00886D58" w:rsidP="00886D58">
      <w:pPr>
        <w:tabs>
          <w:tab w:val="left" w:pos="7371"/>
        </w:tabs>
      </w:pPr>
      <w:r>
        <w:t xml:space="preserve">                                                                    ной собственностью </w:t>
      </w:r>
    </w:p>
    <w:p w:rsidR="00886D58" w:rsidRDefault="00886D58" w:rsidP="00886D58">
      <w:pPr>
        <w:tabs>
          <w:tab w:val="left" w:pos="7371"/>
        </w:tabs>
      </w:pPr>
      <w:r>
        <w:t xml:space="preserve">                                                                    администрации сельского  поселения Карымкары.</w:t>
      </w:r>
    </w:p>
    <w:p w:rsidR="00886D58" w:rsidRDefault="00886D58" w:rsidP="00886D58">
      <w:pPr>
        <w:tabs>
          <w:tab w:val="left" w:pos="7371"/>
        </w:tabs>
      </w:pPr>
    </w:p>
    <w:p w:rsidR="00886D58" w:rsidRDefault="00886D58" w:rsidP="00886D58">
      <w:pPr>
        <w:tabs>
          <w:tab w:val="left" w:pos="4136"/>
          <w:tab w:val="left" w:pos="7371"/>
        </w:tabs>
      </w:pPr>
      <w:r>
        <w:t xml:space="preserve">                                                                    представитель пользователя объекта, подлежащего </w:t>
      </w:r>
    </w:p>
    <w:p w:rsidR="00886D58" w:rsidRDefault="00886D58" w:rsidP="00886D58">
      <w:pPr>
        <w:tabs>
          <w:tab w:val="left" w:pos="7371"/>
        </w:tabs>
      </w:pPr>
      <w:r>
        <w:t xml:space="preserve">                                                                    списанию (по согласованию).</w:t>
      </w:r>
    </w:p>
    <w:p w:rsidR="00886D58" w:rsidRDefault="00886D58" w:rsidP="00886D58">
      <w:pPr>
        <w:tabs>
          <w:tab w:val="left" w:pos="7371"/>
        </w:tabs>
      </w:pPr>
    </w:p>
    <w:p w:rsidR="00886D58" w:rsidRDefault="00886D58" w:rsidP="00886D58">
      <w:pPr>
        <w:tabs>
          <w:tab w:val="left" w:pos="4136"/>
          <w:tab w:val="left" w:pos="7371"/>
        </w:tabs>
      </w:pPr>
      <w:r>
        <w:t xml:space="preserve"> </w:t>
      </w:r>
      <w:r>
        <w:tab/>
        <w:t xml:space="preserve">представитель регистрирующего органа </w:t>
      </w:r>
      <w:proofErr w:type="gramStart"/>
      <w:r>
        <w:t>по</w:t>
      </w:r>
      <w:proofErr w:type="gramEnd"/>
      <w:r>
        <w:t xml:space="preserve"> </w:t>
      </w:r>
    </w:p>
    <w:p w:rsidR="00886D58" w:rsidRDefault="00886D58" w:rsidP="00886D58">
      <w:pPr>
        <w:tabs>
          <w:tab w:val="left" w:pos="4136"/>
          <w:tab w:val="left" w:pos="7371"/>
        </w:tabs>
      </w:pPr>
      <w:r>
        <w:t xml:space="preserve"> </w:t>
      </w:r>
      <w:r>
        <w:tab/>
        <w:t>транспортным средствам, подлежащие списанию</w:t>
      </w:r>
    </w:p>
    <w:p w:rsidR="00886D58" w:rsidRDefault="00886D58" w:rsidP="00886D58">
      <w:pPr>
        <w:tabs>
          <w:tab w:val="left" w:pos="4136"/>
          <w:tab w:val="left" w:pos="7371"/>
        </w:tabs>
      </w:pPr>
      <w:r>
        <w:t xml:space="preserve">                              </w:t>
      </w:r>
      <w:r>
        <w:tab/>
        <w:t>(по согласованию).</w:t>
      </w:r>
    </w:p>
    <w:p w:rsidR="00886D58" w:rsidRDefault="00886D58" w:rsidP="00886D58">
      <w:pPr>
        <w:tabs>
          <w:tab w:val="left" w:pos="4136"/>
          <w:tab w:val="left" w:pos="7371"/>
        </w:tabs>
      </w:pPr>
    </w:p>
    <w:p w:rsidR="00886D58" w:rsidRDefault="00886D58" w:rsidP="00886D58">
      <w:pPr>
        <w:tabs>
          <w:tab w:val="left" w:pos="4136"/>
          <w:tab w:val="left" w:pos="7371"/>
        </w:tabs>
      </w:pPr>
      <w:r>
        <w:tab/>
        <w:t>депутат Совета поселения (по согласованию)</w:t>
      </w:r>
    </w:p>
    <w:p w:rsidR="00886D58" w:rsidRDefault="00886D58" w:rsidP="00886D58">
      <w:pPr>
        <w:tabs>
          <w:tab w:val="left" w:pos="4136"/>
          <w:tab w:val="left" w:pos="7371"/>
        </w:tabs>
      </w:pPr>
      <w:r>
        <w:tab/>
        <w:t xml:space="preserve"> </w:t>
      </w:r>
    </w:p>
    <w:p w:rsidR="00886D58" w:rsidRDefault="00886D58" w:rsidP="00886D58">
      <w:pPr>
        <w:tabs>
          <w:tab w:val="left" w:pos="7371"/>
        </w:tabs>
      </w:pPr>
    </w:p>
    <w:p w:rsidR="00886D58" w:rsidRDefault="00886D58" w:rsidP="00886D58">
      <w:pPr>
        <w:tabs>
          <w:tab w:val="left" w:pos="7371"/>
        </w:tabs>
      </w:pPr>
    </w:p>
    <w:p w:rsidR="00886D58" w:rsidRDefault="00886D58" w:rsidP="00886D58">
      <w:pPr>
        <w:tabs>
          <w:tab w:val="left" w:pos="7371"/>
        </w:tabs>
      </w:pPr>
      <w:r>
        <w:t>Примечание: конкретный состав комиссии для каждого объекта определяет председатель комиссии</w:t>
      </w:r>
    </w:p>
    <w:p w:rsidR="00886D58" w:rsidRDefault="00886D58" w:rsidP="00886D58">
      <w:pPr>
        <w:jc w:val="right"/>
      </w:pPr>
    </w:p>
    <w:sectPr w:rsidR="00886D58" w:rsidSect="003D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1A7"/>
    <w:multiLevelType w:val="hybridMultilevel"/>
    <w:tmpl w:val="EE40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7319"/>
    <w:multiLevelType w:val="hybridMultilevel"/>
    <w:tmpl w:val="0F44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D58"/>
    <w:rsid w:val="00886D58"/>
    <w:rsid w:val="00A475E8"/>
    <w:rsid w:val="00BD24C5"/>
    <w:rsid w:val="00D92E25"/>
    <w:rsid w:val="00F8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58"/>
    <w:pPr>
      <w:ind w:left="720"/>
      <w:contextualSpacing/>
    </w:pPr>
  </w:style>
  <w:style w:type="paragraph" w:customStyle="1" w:styleId="ConsPlusNormal">
    <w:name w:val="ConsPlusNormal"/>
    <w:rsid w:val="00886D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6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rsid w:val="00886D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DA10-4760-4A66-A42F-E5F6A134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Администратор</cp:lastModifiedBy>
  <cp:revision>2</cp:revision>
  <cp:lastPrinted>2013-11-05T07:28:00Z</cp:lastPrinted>
  <dcterms:created xsi:type="dcterms:W3CDTF">2013-11-05T07:30:00Z</dcterms:created>
  <dcterms:modified xsi:type="dcterms:W3CDTF">2013-11-05T07:30:00Z</dcterms:modified>
</cp:coreProperties>
</file>