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Ханты-Мансийского автономного округа - Югры</w:t>
            </w:r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D742DF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B2D64">
              <w:rPr>
                <w:lang w:eastAsia="en-US"/>
              </w:rPr>
              <w:t>7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D74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060D61" w:rsidP="00D74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42DF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5B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 xml:space="preserve">О внесении изменений и дополнений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060D61" w:rsidP="00060D61">
      <w:r>
        <w:t>от 19.11.2012 г. № 142-п</w:t>
      </w:r>
    </w:p>
    <w:p w:rsidR="00060D61" w:rsidRDefault="00060D61" w:rsidP="00060D61">
      <w:pPr>
        <w:ind w:right="305"/>
        <w:jc w:val="both"/>
      </w:pPr>
    </w:p>
    <w:p w:rsidR="00060D61" w:rsidRDefault="00060D61" w:rsidP="00060D61">
      <w:pPr>
        <w:ind w:right="-55" w:firstLine="284"/>
        <w:jc w:val="both"/>
      </w:pPr>
      <w:r>
        <w:t>В связи с кадровыми изменениями в администрации сельского поселения Карымкары:</w:t>
      </w:r>
    </w:p>
    <w:p w:rsidR="00060D61" w:rsidRDefault="00060D61" w:rsidP="00060D61">
      <w:pPr>
        <w:ind w:right="-55"/>
        <w:jc w:val="both"/>
      </w:pPr>
    </w:p>
    <w:p w:rsidR="00B27DE1" w:rsidRDefault="00060D61" w:rsidP="0007607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076070">
        <w:rPr>
          <w:rFonts w:ascii="Times New Roman CYR" w:hAnsi="Times New Roman CYR" w:cs="Times New Roman CYR"/>
        </w:rPr>
        <w:t xml:space="preserve">Внести следующие изменения в постановление администрации сельского поселения Карымкары от 19.11.2012 года № 142-п «Об утверждении положения о жилищной комиссии </w:t>
      </w:r>
      <w:r w:rsidRPr="00076070">
        <w:rPr>
          <w:bCs/>
        </w:rPr>
        <w:t>при администрации сельского поселения Карымкары</w:t>
      </w:r>
      <w:r w:rsidRPr="00060D61">
        <w:t>»:</w:t>
      </w:r>
    </w:p>
    <w:p w:rsidR="005B2D64" w:rsidRPr="005B2D64" w:rsidRDefault="00D742DF" w:rsidP="00076070">
      <w:pPr>
        <w:pStyle w:val="a4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jc w:val="both"/>
        <w:rPr>
          <w:color w:val="052635"/>
        </w:rPr>
      </w:pPr>
      <w:r>
        <w:t xml:space="preserve">Пункт 1.6. </w:t>
      </w:r>
      <w:r w:rsidR="005B2D64">
        <w:t xml:space="preserve">приложения к </w:t>
      </w:r>
      <w:r>
        <w:t>постановлени</w:t>
      </w:r>
      <w:r w:rsidR="005B2D64">
        <w:t>ю изложить в следующей редакции:</w:t>
      </w:r>
    </w:p>
    <w:p w:rsidR="005B2D64" w:rsidRDefault="005B2D64" w:rsidP="005B2D64">
      <w:r>
        <w:t xml:space="preserve">           </w:t>
      </w:r>
      <w:r w:rsidR="00D742DF">
        <w:t xml:space="preserve">«1.6. </w:t>
      </w:r>
      <w:r w:rsidR="00D742DF" w:rsidRPr="00076070">
        <w:t>Комис</w:t>
      </w:r>
      <w:r>
        <w:t xml:space="preserve">сию возглавляет председатель - </w:t>
      </w:r>
      <w:r w:rsidR="00D742DF" w:rsidRPr="00076070">
        <w:t>глава сельского поселения</w:t>
      </w:r>
      <w:r w:rsidR="00076070" w:rsidRPr="00076070">
        <w:t xml:space="preserve"> </w:t>
      </w:r>
      <w:r>
        <w:t xml:space="preserve">   </w:t>
      </w:r>
    </w:p>
    <w:p w:rsidR="00D742DF" w:rsidRPr="00076070" w:rsidRDefault="005B2D64" w:rsidP="005B2D64">
      <w:r>
        <w:t xml:space="preserve">            </w:t>
      </w:r>
      <w:proofErr w:type="spellStart"/>
      <w:r w:rsidR="00D742DF" w:rsidRPr="00076070">
        <w:t>Карымкары</w:t>
      </w:r>
      <w:proofErr w:type="spellEnd"/>
      <w:r w:rsidR="00D742DF" w:rsidRPr="00076070">
        <w:t>.»</w:t>
      </w:r>
      <w:r>
        <w:t>;</w:t>
      </w:r>
    </w:p>
    <w:p w:rsidR="000523AE" w:rsidRDefault="000523AE" w:rsidP="00076070">
      <w:pPr>
        <w:pStyle w:val="a4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Пункт 1.9. </w:t>
      </w:r>
      <w:r w:rsidR="005B2D64">
        <w:t>приложения к постановлению</w:t>
      </w:r>
      <w:r>
        <w:t xml:space="preserve"> изложить в следующей редакции:</w:t>
      </w:r>
    </w:p>
    <w:p w:rsidR="00076070" w:rsidRPr="005B2D64" w:rsidRDefault="005B2D64" w:rsidP="000523AE">
      <w:pPr>
        <w:widowControl w:val="0"/>
        <w:autoSpaceDE w:val="0"/>
        <w:autoSpaceDN w:val="0"/>
        <w:adjustRightInd w:val="0"/>
        <w:ind w:left="720"/>
        <w:jc w:val="both"/>
      </w:pPr>
      <w:r w:rsidRPr="005B2D64">
        <w:t xml:space="preserve"> </w:t>
      </w:r>
      <w:r w:rsidR="000523AE" w:rsidRPr="005B2D64">
        <w:t xml:space="preserve">«1.9. Обязанности по организации работы Комиссии возлагаются на главу </w:t>
      </w:r>
      <w:r w:rsidR="00076070" w:rsidRPr="005B2D64">
        <w:t xml:space="preserve">   </w:t>
      </w:r>
    </w:p>
    <w:p w:rsidR="00690718" w:rsidRDefault="00076070" w:rsidP="005B2D64">
      <w:pPr>
        <w:widowControl w:val="0"/>
        <w:autoSpaceDE w:val="0"/>
        <w:autoSpaceDN w:val="0"/>
        <w:adjustRightInd w:val="0"/>
        <w:ind w:left="720"/>
        <w:jc w:val="both"/>
      </w:pPr>
      <w:r w:rsidRPr="005B2D64">
        <w:t xml:space="preserve">     </w:t>
      </w:r>
      <w:r w:rsidR="005B2D64">
        <w:t xml:space="preserve">сельского поселения </w:t>
      </w:r>
      <w:proofErr w:type="spellStart"/>
      <w:r w:rsidR="005B2D64">
        <w:t>Карымкары</w:t>
      </w:r>
      <w:proofErr w:type="spellEnd"/>
      <w:r w:rsidR="005B2D64">
        <w:t>.»;</w:t>
      </w:r>
    </w:p>
    <w:p w:rsidR="00D742DF" w:rsidRDefault="005B2D64" w:rsidP="00690718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</w:pPr>
      <w:r>
        <w:t xml:space="preserve">Приложение </w:t>
      </w:r>
      <w:r w:rsidR="00D742DF">
        <w:t xml:space="preserve">2 к постановлению изложить в новой редакции, согласно    </w:t>
      </w:r>
    </w:p>
    <w:p w:rsidR="00D742DF" w:rsidRDefault="00D742DF" w:rsidP="00076070">
      <w:pPr>
        <w:pStyle w:val="a4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426"/>
        <w:jc w:val="both"/>
      </w:pPr>
      <w:r>
        <w:t xml:space="preserve">      </w:t>
      </w:r>
      <w:r w:rsidR="00076070">
        <w:t xml:space="preserve">    </w:t>
      </w:r>
      <w:r>
        <w:t xml:space="preserve"> приложению. </w:t>
      </w:r>
    </w:p>
    <w:p w:rsidR="00A412E8" w:rsidRPr="00076070" w:rsidRDefault="00A412E8" w:rsidP="0007607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76070">
        <w:rPr>
          <w:rFonts w:ascii="Times New Roman CYR" w:hAnsi="Times New Roman CYR" w:cs="Times New Roman CYR"/>
        </w:rPr>
        <w:t xml:space="preserve">Постановление главы сельского поселения </w:t>
      </w:r>
      <w:proofErr w:type="spellStart"/>
      <w:r w:rsidRPr="00076070">
        <w:rPr>
          <w:rFonts w:ascii="Times New Roman CYR" w:hAnsi="Times New Roman CYR" w:cs="Times New Roman CYR"/>
        </w:rPr>
        <w:t>Карымкары</w:t>
      </w:r>
      <w:proofErr w:type="spellEnd"/>
      <w:r w:rsidRPr="00076070">
        <w:rPr>
          <w:rFonts w:ascii="Times New Roman CYR" w:hAnsi="Times New Roman CYR" w:cs="Times New Roman CYR"/>
        </w:rPr>
        <w:t xml:space="preserve"> от </w:t>
      </w:r>
      <w:r w:rsidR="00224A0C" w:rsidRPr="00076070">
        <w:rPr>
          <w:rFonts w:ascii="Times New Roman CYR" w:hAnsi="Times New Roman CYR" w:cs="Times New Roman CYR"/>
        </w:rPr>
        <w:t>05.11.2013</w:t>
      </w:r>
      <w:r w:rsidR="007627A7">
        <w:rPr>
          <w:rFonts w:ascii="Times New Roman CYR" w:hAnsi="Times New Roman CYR" w:cs="Times New Roman CYR"/>
        </w:rPr>
        <w:t xml:space="preserve"> </w:t>
      </w:r>
      <w:r w:rsidRPr="00076070">
        <w:rPr>
          <w:rFonts w:ascii="Times New Roman CYR" w:hAnsi="Times New Roman CYR" w:cs="Times New Roman CYR"/>
        </w:rPr>
        <w:t>г. № 1</w:t>
      </w:r>
      <w:r w:rsidR="00224A0C" w:rsidRPr="00076070">
        <w:rPr>
          <w:rFonts w:ascii="Times New Roman CYR" w:hAnsi="Times New Roman CYR" w:cs="Times New Roman CYR"/>
        </w:rPr>
        <w:t>04</w:t>
      </w:r>
      <w:r w:rsidRPr="00076070">
        <w:rPr>
          <w:rFonts w:ascii="Times New Roman CYR" w:hAnsi="Times New Roman CYR" w:cs="Times New Roman CYR"/>
        </w:rPr>
        <w:t>-п  «О внесении изменений в постановление главы сельского поселени</w:t>
      </w:r>
      <w:r w:rsidR="00224A0C" w:rsidRPr="00076070">
        <w:rPr>
          <w:rFonts w:ascii="Times New Roman CYR" w:hAnsi="Times New Roman CYR" w:cs="Times New Roman CYR"/>
        </w:rPr>
        <w:t>я Карымкары от 19.11.2012 г. № 142</w:t>
      </w:r>
      <w:r w:rsidR="007627A7">
        <w:rPr>
          <w:rFonts w:ascii="Times New Roman CYR" w:hAnsi="Times New Roman CYR" w:cs="Times New Roman CYR"/>
        </w:rPr>
        <w:t>-п» считать утратившим</w:t>
      </w:r>
      <w:r w:rsidRPr="00076070">
        <w:rPr>
          <w:rFonts w:ascii="Times New Roman CYR" w:hAnsi="Times New Roman CYR" w:cs="Times New Roman CYR"/>
        </w:rPr>
        <w:t xml:space="preserve"> силу.</w:t>
      </w:r>
    </w:p>
    <w:p w:rsidR="00D742DF" w:rsidRDefault="00D742DF" w:rsidP="00076070">
      <w:pPr>
        <w:pStyle w:val="a4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>Обнародовать постановление путем размещения</w:t>
      </w:r>
      <w:r w:rsidRPr="00F9422F">
        <w:t xml:space="preserve"> на официальном сайте</w:t>
      </w:r>
      <w:r>
        <w:t xml:space="preserve"> сельского  </w:t>
      </w:r>
    </w:p>
    <w:p w:rsidR="00076070" w:rsidRDefault="00076070" w:rsidP="0007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 xml:space="preserve">      </w:t>
      </w:r>
      <w:r w:rsidR="00D742DF">
        <w:t>поселения Карымкары</w:t>
      </w:r>
      <w:r w:rsidR="00D742DF" w:rsidRPr="00F9422F">
        <w:t>.</w:t>
      </w:r>
    </w:p>
    <w:p w:rsidR="00D742DF" w:rsidRDefault="00076070" w:rsidP="0007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 xml:space="preserve">4.   </w:t>
      </w:r>
      <w:r w:rsidR="00D742DF">
        <w:t>Постановление вступает в силу с момента подписания.</w:t>
      </w:r>
    </w:p>
    <w:p w:rsidR="00D742DF" w:rsidRPr="006501E3" w:rsidRDefault="00076070" w:rsidP="0007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 xml:space="preserve">5.   </w:t>
      </w:r>
      <w:r w:rsidR="00D742DF">
        <w:t>Контроль за выполнением постановления оставляю за собой.</w:t>
      </w:r>
    </w:p>
    <w:p w:rsidR="00D742DF" w:rsidRPr="008A0D5D" w:rsidRDefault="00D742DF" w:rsidP="00D742D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690718" w:rsidRDefault="00690718" w:rsidP="00060D61">
      <w:pPr>
        <w:ind w:right="-55"/>
      </w:pPr>
    </w:p>
    <w:p w:rsidR="00690718" w:rsidRDefault="00690718" w:rsidP="00060D61">
      <w:pPr>
        <w:ind w:right="-55"/>
      </w:pPr>
    </w:p>
    <w:p w:rsidR="00690718" w:rsidRDefault="00690718" w:rsidP="00060D61">
      <w:pPr>
        <w:ind w:right="-55"/>
      </w:pPr>
    </w:p>
    <w:p w:rsidR="00690718" w:rsidRDefault="00690718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627A7" w:rsidRDefault="007627A7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Карымкары                                                           </w:t>
      </w:r>
      <w:r w:rsidR="00A412E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сельского поселения Карымкары                                      Н.А. Фарносова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</w:t>
      </w:r>
      <w:r w:rsidR="00690718">
        <w:rPr>
          <w:rFonts w:ascii="Times New Roman CYR" w:hAnsi="Times New Roman CYR" w:cs="Times New Roman CYR"/>
          <w:sz w:val="20"/>
          <w:szCs w:val="20"/>
        </w:rPr>
        <w:t>ы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 </w:t>
      </w:r>
      <w:r w:rsidR="00A412E8">
        <w:rPr>
          <w:color w:val="000000"/>
        </w:rPr>
        <w:t>Мудрецова Н.А.</w:t>
      </w:r>
    </w:p>
    <w:p w:rsidR="007627A7" w:rsidRDefault="007627A7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 </w:t>
      </w:r>
      <w:r w:rsidR="00A412E8">
        <w:rPr>
          <w:color w:val="000000"/>
        </w:rPr>
        <w:t>Перечнева Л.Г.</w:t>
      </w: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90718" w:rsidRDefault="00690718" w:rsidP="00A412E8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 </w:t>
      </w:r>
      <w:r w:rsidR="00A412E8">
        <w:rPr>
          <w:color w:val="000000"/>
        </w:rPr>
        <w:t>Ждан Е.С.</w:t>
      </w: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 </w:t>
      </w:r>
      <w:r w:rsidR="00A412E8">
        <w:rPr>
          <w:color w:val="000000"/>
        </w:rPr>
        <w:t>Ичёткина Н.В.</w:t>
      </w: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90718" w:rsidRDefault="00690718" w:rsidP="00060D6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</w:t>
      </w:r>
      <w:r w:rsidR="00A412E8" w:rsidRPr="00A412E8">
        <w:rPr>
          <w:color w:val="000000"/>
        </w:rPr>
        <w:t xml:space="preserve"> </w:t>
      </w:r>
      <w:r w:rsidR="007627A7">
        <w:rPr>
          <w:color w:val="000000"/>
        </w:rPr>
        <w:t>Кондратьева Л.А.</w:t>
      </w:r>
      <w:r w:rsidR="00A412E8">
        <w:rPr>
          <w:color w:val="000000"/>
        </w:rPr>
        <w:tab/>
      </w: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color w:val="000000"/>
        </w:rPr>
        <w:t>_________________Коротков А.А.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Баклыкова Л.А.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2-33-26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76070" w:rsidRDefault="00076070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76070" w:rsidRDefault="00076070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76070" w:rsidRDefault="00076070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627A7" w:rsidRDefault="007627A7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Pr="0094012E" w:rsidRDefault="00A412E8" w:rsidP="00A412E8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94012E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94012E">
        <w:rPr>
          <w:sz w:val="20"/>
          <w:szCs w:val="20"/>
        </w:rPr>
        <w:t xml:space="preserve"> </w:t>
      </w:r>
    </w:p>
    <w:p w:rsidR="00A412E8" w:rsidRPr="0094012E" w:rsidRDefault="00A412E8" w:rsidP="00A412E8">
      <w:pPr>
        <w:contextualSpacing/>
        <w:jc w:val="right"/>
        <w:rPr>
          <w:sz w:val="20"/>
          <w:szCs w:val="20"/>
        </w:rPr>
      </w:pPr>
      <w:r w:rsidRPr="0094012E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Администрации</w:t>
      </w:r>
    </w:p>
    <w:p w:rsidR="00A412E8" w:rsidRPr="0094012E" w:rsidRDefault="00A412E8" w:rsidP="00A412E8">
      <w:pPr>
        <w:contextualSpacing/>
        <w:jc w:val="right"/>
        <w:rPr>
          <w:sz w:val="20"/>
          <w:szCs w:val="20"/>
        </w:rPr>
      </w:pPr>
      <w:r w:rsidRPr="0094012E">
        <w:rPr>
          <w:sz w:val="20"/>
          <w:szCs w:val="20"/>
        </w:rPr>
        <w:t>сельского поселения Карымкары</w:t>
      </w:r>
    </w:p>
    <w:p w:rsidR="00A412E8" w:rsidRPr="0094012E" w:rsidRDefault="007627A7" w:rsidP="00A412E8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от 17</w:t>
      </w:r>
      <w:r w:rsidR="00A412E8">
        <w:rPr>
          <w:sz w:val="20"/>
          <w:szCs w:val="20"/>
        </w:rPr>
        <w:t>.03</w:t>
      </w:r>
      <w:r w:rsidR="00A412E8" w:rsidRPr="0094012E">
        <w:rPr>
          <w:sz w:val="20"/>
          <w:szCs w:val="20"/>
        </w:rPr>
        <w:t>.201</w:t>
      </w:r>
      <w:r w:rsidR="00A412E8">
        <w:rPr>
          <w:sz w:val="20"/>
          <w:szCs w:val="20"/>
        </w:rPr>
        <w:t>6</w:t>
      </w:r>
      <w:r w:rsidR="00A412E8" w:rsidRPr="0094012E">
        <w:rPr>
          <w:sz w:val="20"/>
          <w:szCs w:val="20"/>
        </w:rPr>
        <w:t xml:space="preserve">  № </w:t>
      </w:r>
      <w:r>
        <w:rPr>
          <w:sz w:val="20"/>
          <w:szCs w:val="20"/>
        </w:rPr>
        <w:t>36</w:t>
      </w:r>
      <w:r w:rsidR="00A412E8" w:rsidRPr="0094012E">
        <w:rPr>
          <w:sz w:val="20"/>
          <w:szCs w:val="20"/>
        </w:rPr>
        <w:t>-п</w:t>
      </w:r>
    </w:p>
    <w:p w:rsidR="00A412E8" w:rsidRDefault="00A412E8" w:rsidP="00A412E8">
      <w:pPr>
        <w:shd w:val="clear" w:color="auto" w:fill="FFFFFF"/>
        <w:spacing w:line="281" w:lineRule="exact"/>
        <w:ind w:left="2131" w:right="2146"/>
        <w:jc w:val="center"/>
        <w:rPr>
          <w:b/>
          <w:bCs/>
        </w:rPr>
      </w:pPr>
    </w:p>
    <w:p w:rsidR="00A412E8" w:rsidRDefault="00A412E8" w:rsidP="00A412E8">
      <w:pPr>
        <w:shd w:val="clear" w:color="auto" w:fill="FFFFFF"/>
        <w:spacing w:line="281" w:lineRule="exact"/>
        <w:ind w:left="2131" w:right="2146"/>
        <w:jc w:val="center"/>
        <w:rPr>
          <w:b/>
          <w:bCs/>
        </w:rPr>
      </w:pPr>
    </w:p>
    <w:p w:rsidR="00A412E8" w:rsidRPr="0094012E" w:rsidRDefault="00A412E8" w:rsidP="00A412E8">
      <w:pPr>
        <w:pStyle w:val="a6"/>
        <w:jc w:val="center"/>
        <w:rPr>
          <w:color w:val="052635"/>
        </w:rPr>
      </w:pPr>
      <w:r w:rsidRPr="0094012E">
        <w:rPr>
          <w:bCs/>
          <w:color w:val="052635"/>
        </w:rPr>
        <w:t>Состав</w:t>
      </w:r>
      <w:r w:rsidRPr="0094012E">
        <w:rPr>
          <w:bCs/>
          <w:color w:val="052635"/>
        </w:rPr>
        <w:br/>
        <w:t>жилищной к</w:t>
      </w:r>
      <w:r>
        <w:rPr>
          <w:bCs/>
          <w:color w:val="052635"/>
        </w:rPr>
        <w:t>омиссии при А</w:t>
      </w:r>
      <w:r w:rsidRPr="0094012E">
        <w:rPr>
          <w:bCs/>
          <w:color w:val="052635"/>
        </w:rPr>
        <w:t>дминистрации сельского поселения Карымкары</w:t>
      </w:r>
      <w:r w:rsidRPr="0094012E">
        <w:rPr>
          <w:color w:val="052635"/>
        </w:rPr>
        <w:t xml:space="preserve"> </w:t>
      </w:r>
    </w:p>
    <w:p w:rsidR="00A412E8" w:rsidRDefault="00A412E8" w:rsidP="00A412E8">
      <w:pPr>
        <w:shd w:val="clear" w:color="auto" w:fill="FFFFFF"/>
        <w:spacing w:line="281" w:lineRule="exact"/>
        <w:ind w:left="2131" w:right="2146"/>
        <w:jc w:val="center"/>
        <w:rPr>
          <w:b/>
          <w:bCs/>
        </w:rPr>
      </w:pPr>
    </w:p>
    <w:p w:rsidR="00A412E8" w:rsidRDefault="00A412E8" w:rsidP="00A412E8">
      <w:pPr>
        <w:ind w:left="2832" w:hanging="2832"/>
        <w:jc w:val="both"/>
        <w:rPr>
          <w:color w:val="000000"/>
        </w:rPr>
      </w:pPr>
      <w:r>
        <w:rPr>
          <w:color w:val="000000"/>
        </w:rPr>
        <w:t>Климов М.А.</w:t>
      </w:r>
      <w:r>
        <w:rPr>
          <w:color w:val="000000"/>
        </w:rPr>
        <w:tab/>
        <w:t>глава сельского поселения Карымкары, председатель комиссии;</w:t>
      </w:r>
    </w:p>
    <w:p w:rsidR="00A412E8" w:rsidRDefault="00A412E8" w:rsidP="00A412E8">
      <w:pPr>
        <w:jc w:val="both"/>
        <w:rPr>
          <w:color w:val="000000"/>
        </w:rPr>
      </w:pPr>
    </w:p>
    <w:p w:rsidR="00A412E8" w:rsidRDefault="00A412E8" w:rsidP="00A412E8">
      <w:pPr>
        <w:ind w:left="2832" w:hanging="2832"/>
        <w:jc w:val="both"/>
        <w:rPr>
          <w:color w:val="000000"/>
        </w:rPr>
      </w:pPr>
      <w:r>
        <w:rPr>
          <w:color w:val="000000"/>
        </w:rPr>
        <w:t>Мудрецова Н.А.</w:t>
      </w:r>
      <w:r>
        <w:rPr>
          <w:color w:val="000000"/>
        </w:rPr>
        <w:tab/>
        <w:t>специалист по управлению муниципальной собственностью, секретарь комиссии.</w:t>
      </w:r>
    </w:p>
    <w:p w:rsidR="00A412E8" w:rsidRDefault="00A412E8" w:rsidP="00A412E8">
      <w:pPr>
        <w:jc w:val="both"/>
        <w:rPr>
          <w:color w:val="000000"/>
        </w:rPr>
      </w:pPr>
    </w:p>
    <w:p w:rsidR="00A412E8" w:rsidRDefault="00A412E8" w:rsidP="00A412E8">
      <w:pPr>
        <w:jc w:val="both"/>
        <w:rPr>
          <w:color w:val="000000"/>
        </w:rPr>
      </w:pPr>
    </w:p>
    <w:p w:rsidR="00A412E8" w:rsidRDefault="00A412E8" w:rsidP="00A412E8">
      <w:pPr>
        <w:jc w:val="both"/>
        <w:rPr>
          <w:color w:val="000000"/>
        </w:rPr>
      </w:pPr>
      <w:r>
        <w:rPr>
          <w:color w:val="000000"/>
        </w:rPr>
        <w:t>Члены комиссии:</w:t>
      </w:r>
    </w:p>
    <w:p w:rsidR="00092E6F" w:rsidRDefault="00092E6F" w:rsidP="00A412E8">
      <w:pPr>
        <w:jc w:val="both"/>
        <w:rPr>
          <w:color w:val="000000"/>
        </w:rPr>
      </w:pPr>
      <w:proofErr w:type="spellStart"/>
      <w:r>
        <w:rPr>
          <w:color w:val="000000"/>
        </w:rPr>
        <w:t>Фарносова</w:t>
      </w:r>
      <w:proofErr w:type="spellEnd"/>
      <w:r>
        <w:rPr>
          <w:color w:val="000000"/>
        </w:rPr>
        <w:t xml:space="preserve"> Н.А.                 специалист по общим и юридическим вопросам</w:t>
      </w:r>
    </w:p>
    <w:p w:rsidR="00A412E8" w:rsidRDefault="00A412E8" w:rsidP="00A412E8">
      <w:pPr>
        <w:jc w:val="both"/>
        <w:rPr>
          <w:color w:val="000000"/>
        </w:rPr>
      </w:pPr>
    </w:p>
    <w:p w:rsidR="00A412E8" w:rsidRDefault="00A412E8" w:rsidP="00A412E8">
      <w:pPr>
        <w:jc w:val="both"/>
        <w:rPr>
          <w:color w:val="000000"/>
        </w:rPr>
      </w:pPr>
      <w:r>
        <w:rPr>
          <w:color w:val="000000"/>
        </w:rPr>
        <w:t>Перечнева Л.Г.</w:t>
      </w:r>
      <w:r>
        <w:rPr>
          <w:color w:val="000000"/>
        </w:rPr>
        <w:tab/>
      </w:r>
      <w:r>
        <w:rPr>
          <w:color w:val="000000"/>
        </w:rPr>
        <w:tab/>
        <w:t xml:space="preserve">комендант МП ЖКХ МО сельское поселение </w:t>
      </w:r>
    </w:p>
    <w:p w:rsidR="00A412E8" w:rsidRDefault="00A412E8" w:rsidP="00A412E8">
      <w:pPr>
        <w:ind w:left="2124" w:firstLine="708"/>
        <w:jc w:val="both"/>
        <w:rPr>
          <w:color w:val="000000"/>
        </w:rPr>
      </w:pPr>
      <w:r>
        <w:rPr>
          <w:color w:val="000000"/>
        </w:rPr>
        <w:t>Карымкары (по согласованию);</w:t>
      </w:r>
    </w:p>
    <w:p w:rsidR="00A412E8" w:rsidRDefault="00A412E8" w:rsidP="00A412E8">
      <w:pPr>
        <w:ind w:left="2124" w:firstLine="708"/>
        <w:jc w:val="both"/>
        <w:rPr>
          <w:color w:val="000000"/>
        </w:rPr>
      </w:pPr>
    </w:p>
    <w:p w:rsidR="00A412E8" w:rsidRDefault="00A412E8" w:rsidP="00A412E8">
      <w:pPr>
        <w:jc w:val="both"/>
        <w:rPr>
          <w:color w:val="000000"/>
        </w:rPr>
      </w:pPr>
      <w:r>
        <w:rPr>
          <w:color w:val="000000"/>
        </w:rPr>
        <w:t>Ждан Е.С.</w:t>
      </w:r>
      <w:r>
        <w:rPr>
          <w:color w:val="000000"/>
        </w:rPr>
        <w:tab/>
      </w:r>
      <w:r>
        <w:rPr>
          <w:color w:val="000000"/>
        </w:rPr>
        <w:tab/>
        <w:t xml:space="preserve">           специалист по социальной работе (участковой) БУ ХМАО-             </w:t>
      </w:r>
    </w:p>
    <w:p w:rsidR="00A412E8" w:rsidRDefault="00A412E8" w:rsidP="00A412E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Югры «Комплексный центр социального обслуживания </w:t>
      </w:r>
    </w:p>
    <w:p w:rsidR="00A412E8" w:rsidRDefault="00A412E8" w:rsidP="00A412E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населения   «Доброта»;</w:t>
      </w:r>
    </w:p>
    <w:p w:rsidR="00A412E8" w:rsidRDefault="00A412E8" w:rsidP="00A412E8">
      <w:pPr>
        <w:ind w:left="2124" w:firstLine="708"/>
        <w:jc w:val="both"/>
        <w:rPr>
          <w:color w:val="000000"/>
        </w:rPr>
      </w:pPr>
    </w:p>
    <w:p w:rsidR="00A412E8" w:rsidRDefault="00A412E8" w:rsidP="00A412E8">
      <w:pPr>
        <w:rPr>
          <w:color w:val="000000"/>
        </w:rPr>
      </w:pPr>
      <w:r>
        <w:rPr>
          <w:color w:val="000000"/>
        </w:rPr>
        <w:t>Ичёткина Н.В.</w:t>
      </w:r>
      <w:r>
        <w:rPr>
          <w:color w:val="000000"/>
        </w:rPr>
        <w:tab/>
      </w:r>
      <w:r>
        <w:rPr>
          <w:color w:val="000000"/>
        </w:rPr>
        <w:tab/>
        <w:t>депутат Совета поселения;</w:t>
      </w:r>
    </w:p>
    <w:p w:rsidR="00A412E8" w:rsidRDefault="00A412E8" w:rsidP="00A412E8">
      <w:pPr>
        <w:jc w:val="both"/>
        <w:rPr>
          <w:color w:val="000000"/>
        </w:rPr>
      </w:pPr>
    </w:p>
    <w:p w:rsidR="00A412E8" w:rsidRDefault="00092E6F" w:rsidP="00A412E8">
      <w:pPr>
        <w:jc w:val="both"/>
        <w:rPr>
          <w:color w:val="000000"/>
        </w:rPr>
      </w:pPr>
      <w:r>
        <w:rPr>
          <w:color w:val="000000"/>
        </w:rPr>
        <w:t>Кондратьева Л.А.</w:t>
      </w:r>
      <w:r>
        <w:rPr>
          <w:color w:val="000000"/>
        </w:rPr>
        <w:tab/>
        <w:t xml:space="preserve">            председатель</w:t>
      </w:r>
      <w:r w:rsidR="00A412E8">
        <w:rPr>
          <w:color w:val="000000"/>
        </w:rPr>
        <w:t xml:space="preserve"> Совета ветеранов войны и труда;</w:t>
      </w:r>
    </w:p>
    <w:p w:rsidR="00A412E8" w:rsidRDefault="00A412E8" w:rsidP="00A412E8">
      <w:pPr>
        <w:jc w:val="both"/>
        <w:rPr>
          <w:color w:val="000000"/>
        </w:rPr>
      </w:pPr>
    </w:p>
    <w:p w:rsidR="00A412E8" w:rsidRDefault="00A412E8" w:rsidP="00A412E8">
      <w:pPr>
        <w:ind w:left="2832" w:hanging="2832"/>
        <w:rPr>
          <w:color w:val="000000"/>
        </w:rPr>
      </w:pPr>
      <w:r>
        <w:rPr>
          <w:color w:val="000000"/>
        </w:rPr>
        <w:t>Коротков А.А.</w:t>
      </w:r>
      <w:r>
        <w:rPr>
          <w:color w:val="000000"/>
        </w:rPr>
        <w:tab/>
      </w:r>
      <w:r w:rsidR="00076070">
        <w:rPr>
          <w:color w:val="000000"/>
        </w:rPr>
        <w:t>неработающий пенсионер</w:t>
      </w:r>
      <w:r>
        <w:rPr>
          <w:color w:val="000000"/>
        </w:rPr>
        <w:t xml:space="preserve">. </w:t>
      </w:r>
    </w:p>
    <w:p w:rsidR="00A412E8" w:rsidRDefault="00A412E8" w:rsidP="00A412E8">
      <w:pPr>
        <w:ind w:left="2832" w:hanging="2832"/>
        <w:rPr>
          <w:color w:val="000000"/>
        </w:rPr>
      </w:pPr>
    </w:p>
    <w:p w:rsidR="00A412E8" w:rsidRDefault="00A412E8" w:rsidP="00A412E8">
      <w:pPr>
        <w:ind w:left="2832" w:hanging="2832"/>
        <w:rPr>
          <w:color w:val="000000"/>
        </w:rPr>
      </w:pPr>
    </w:p>
    <w:p w:rsidR="00A412E8" w:rsidRDefault="00A412E8" w:rsidP="00A412E8">
      <w:pPr>
        <w:shd w:val="clear" w:color="auto" w:fill="FFFFFF"/>
        <w:spacing w:line="281" w:lineRule="exact"/>
        <w:ind w:left="2131" w:right="2146"/>
        <w:jc w:val="center"/>
        <w:rPr>
          <w:b/>
          <w:bCs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24738"/>
    <w:multiLevelType w:val="multilevel"/>
    <w:tmpl w:val="A3B24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F991F81"/>
    <w:multiLevelType w:val="hybridMultilevel"/>
    <w:tmpl w:val="42DC7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76A32"/>
    <w:multiLevelType w:val="multilevel"/>
    <w:tmpl w:val="76423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4B4E8A"/>
    <w:multiLevelType w:val="multilevel"/>
    <w:tmpl w:val="A3B24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3AE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76070"/>
    <w:rsid w:val="000802E2"/>
    <w:rsid w:val="00082680"/>
    <w:rsid w:val="0008275F"/>
    <w:rsid w:val="000856FC"/>
    <w:rsid w:val="00086A33"/>
    <w:rsid w:val="00087A90"/>
    <w:rsid w:val="00091DEA"/>
    <w:rsid w:val="00092607"/>
    <w:rsid w:val="00092E6F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2CE3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1F61A1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4A0C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2D64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0718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27A7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12E8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27DE1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257B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42DF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74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523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2016-03-18T05:10:00Z</cp:lastPrinted>
  <dcterms:created xsi:type="dcterms:W3CDTF">2016-03-18T05:11:00Z</dcterms:created>
  <dcterms:modified xsi:type="dcterms:W3CDTF">2016-03-18T05:11:00Z</dcterms:modified>
</cp:coreProperties>
</file>