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ACE" w:rsidRDefault="00242ACE" w:rsidP="00242ACE">
      <w:pPr>
        <w:jc w:val="center"/>
        <w:rPr>
          <w:spacing w:val="-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-361950</wp:posOffset>
            </wp:positionV>
            <wp:extent cx="490220" cy="617220"/>
            <wp:effectExtent l="19050" t="0" r="508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242ACE" w:rsidTr="00465834">
        <w:trPr>
          <w:trHeight w:val="286"/>
        </w:trPr>
        <w:tc>
          <w:tcPr>
            <w:tcW w:w="9840" w:type="dxa"/>
            <w:gridSpan w:val="10"/>
          </w:tcPr>
          <w:p w:rsidR="00242ACE" w:rsidRDefault="00242ACE" w:rsidP="00465834">
            <w:pPr>
              <w:rPr>
                <w:rFonts w:ascii="Georgia" w:hAnsi="Georgia"/>
              </w:rPr>
            </w:pPr>
          </w:p>
        </w:tc>
      </w:tr>
      <w:tr w:rsidR="00242ACE" w:rsidTr="00465834">
        <w:trPr>
          <w:trHeight w:val="2208"/>
        </w:trPr>
        <w:tc>
          <w:tcPr>
            <w:tcW w:w="9840" w:type="dxa"/>
            <w:gridSpan w:val="10"/>
          </w:tcPr>
          <w:p w:rsidR="00242ACE" w:rsidRDefault="00242ACE" w:rsidP="00465834">
            <w:pPr>
              <w:rPr>
                <w:rFonts w:ascii="Georgia" w:hAnsi="Georgia"/>
              </w:rPr>
            </w:pPr>
          </w:p>
          <w:p w:rsidR="00242ACE" w:rsidRDefault="00242ACE" w:rsidP="004658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242ACE" w:rsidRDefault="00242ACE" w:rsidP="00465834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242ACE" w:rsidRPr="009C19FF" w:rsidRDefault="00242ACE" w:rsidP="00465834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>Октябрьского района</w:t>
            </w:r>
          </w:p>
          <w:p w:rsidR="00242ACE" w:rsidRPr="009C19FF" w:rsidRDefault="00242ACE" w:rsidP="00465834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9C19FF">
              <w:rPr>
                <w:b/>
                <w:sz w:val="26"/>
                <w:szCs w:val="26"/>
              </w:rPr>
              <w:t>округа-Югры</w:t>
            </w:r>
            <w:proofErr w:type="spellEnd"/>
          </w:p>
          <w:p w:rsidR="00242ACE" w:rsidRDefault="00242ACE" w:rsidP="00465834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242ACE" w:rsidRDefault="00242ACE" w:rsidP="00465834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242ACE" w:rsidTr="00465834">
        <w:trPr>
          <w:trHeight w:hRule="exact" w:val="842"/>
        </w:trPr>
        <w:tc>
          <w:tcPr>
            <w:tcW w:w="236" w:type="dxa"/>
            <w:vAlign w:val="bottom"/>
            <w:hideMark/>
          </w:tcPr>
          <w:p w:rsidR="00242ACE" w:rsidRDefault="00242ACE" w:rsidP="00465834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2ACE" w:rsidRDefault="00242ACE" w:rsidP="00242ACE">
            <w:r>
              <w:t xml:space="preserve"> 12</w:t>
            </w:r>
          </w:p>
        </w:tc>
        <w:tc>
          <w:tcPr>
            <w:tcW w:w="236" w:type="dxa"/>
            <w:vAlign w:val="bottom"/>
            <w:hideMark/>
          </w:tcPr>
          <w:p w:rsidR="00242ACE" w:rsidRDefault="00242ACE" w:rsidP="00465834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2ACE" w:rsidRDefault="00242ACE" w:rsidP="00465834">
            <w:r>
              <w:t xml:space="preserve"> </w:t>
            </w:r>
          </w:p>
          <w:p w:rsidR="00242ACE" w:rsidRDefault="00242ACE" w:rsidP="00465834"/>
          <w:p w:rsidR="00242ACE" w:rsidRDefault="00242ACE" w:rsidP="00465834">
            <w:r>
              <w:t>августа  2020</w:t>
            </w:r>
          </w:p>
        </w:tc>
        <w:tc>
          <w:tcPr>
            <w:tcW w:w="236" w:type="dxa"/>
            <w:vAlign w:val="bottom"/>
          </w:tcPr>
          <w:p w:rsidR="00242ACE" w:rsidRDefault="00242ACE" w:rsidP="00465834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242ACE" w:rsidRDefault="00242ACE" w:rsidP="00465834">
            <w:pPr>
              <w:ind w:right="-155"/>
            </w:pPr>
          </w:p>
        </w:tc>
        <w:tc>
          <w:tcPr>
            <w:tcW w:w="407" w:type="dxa"/>
            <w:vAlign w:val="bottom"/>
            <w:hideMark/>
          </w:tcPr>
          <w:p w:rsidR="00242ACE" w:rsidRDefault="00242ACE" w:rsidP="00465834"/>
        </w:tc>
        <w:tc>
          <w:tcPr>
            <w:tcW w:w="3692" w:type="dxa"/>
            <w:vAlign w:val="bottom"/>
          </w:tcPr>
          <w:p w:rsidR="00242ACE" w:rsidRDefault="00242ACE" w:rsidP="00465834"/>
        </w:tc>
        <w:tc>
          <w:tcPr>
            <w:tcW w:w="445" w:type="dxa"/>
            <w:vAlign w:val="bottom"/>
            <w:hideMark/>
          </w:tcPr>
          <w:p w:rsidR="00242ACE" w:rsidRDefault="00242ACE" w:rsidP="00465834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2ACE" w:rsidRDefault="00242ACE" w:rsidP="00465834">
            <w:pPr>
              <w:jc w:val="center"/>
            </w:pPr>
            <w:r>
              <w:t>98</w:t>
            </w:r>
          </w:p>
        </w:tc>
      </w:tr>
      <w:tr w:rsidR="00242ACE" w:rsidTr="00465834">
        <w:trPr>
          <w:trHeight w:val="571"/>
        </w:trPr>
        <w:tc>
          <w:tcPr>
            <w:tcW w:w="9840" w:type="dxa"/>
            <w:gridSpan w:val="10"/>
          </w:tcPr>
          <w:p w:rsidR="00242ACE" w:rsidRDefault="00242ACE" w:rsidP="00465834">
            <w:pPr>
              <w:jc w:val="center"/>
              <w:rPr>
                <w:sz w:val="16"/>
              </w:rPr>
            </w:pPr>
          </w:p>
          <w:p w:rsidR="00242ACE" w:rsidRDefault="00242ACE" w:rsidP="00465834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</w:tc>
      </w:tr>
    </w:tbl>
    <w:p w:rsidR="00242ACE" w:rsidRDefault="00242ACE" w:rsidP="00242ACE">
      <w:pPr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                                 </w:t>
      </w:r>
    </w:p>
    <w:p w:rsidR="00291C14" w:rsidRDefault="00242ACE" w:rsidP="00242ACE">
      <w:pPr>
        <w:rPr>
          <w:spacing w:val="-1"/>
          <w:sz w:val="24"/>
          <w:szCs w:val="24"/>
        </w:rPr>
      </w:pPr>
      <w:r>
        <w:rPr>
          <w:noProof/>
        </w:rPr>
        <w:pict>
          <v:rect id="_x0000_s1039" style="position:absolute;margin-left:406.35pt;margin-top:539.1pt;width:65.4pt;height:18.6pt;z-index:251661312" strokecolor="white [3212]"/>
        </w:pict>
      </w:r>
      <w:r>
        <w:rPr>
          <w:noProof/>
        </w:rPr>
        <w:pict>
          <v:rect id="_x0000_s1041" style="position:absolute;margin-left:389.55pt;margin-top:343.5pt;width:69pt;height:24.6pt;z-index:251663360" strokecolor="white [3212]"/>
        </w:pict>
      </w:r>
      <w:r>
        <w:rPr>
          <w:noProof/>
        </w:rPr>
        <w:pict>
          <v:rect id="_x0000_s1040" style="position:absolute;margin-left:395.55pt;margin-top:31.5pt;width:63pt;height:19.8pt;z-index:251662336" strokecolor="white [3212]"/>
        </w:pict>
      </w:r>
      <w:r>
        <w:rPr>
          <w:noProof/>
        </w:rPr>
        <w:pict>
          <v:rect id="_x0000_s1044" style="position:absolute;margin-left:7.95pt;margin-top:393.3pt;width:123pt;height:33.6pt;z-index:251658240" strokecolor="white [3212]"/>
        </w:pict>
      </w:r>
      <w:r>
        <w:rPr>
          <w:noProof/>
        </w:rPr>
        <w:pict>
          <v:rect id="_x0000_s1043" style="position:absolute;margin-left:449.55pt;margin-top:368.7pt;width:16.2pt;height:12pt;z-index:251658240" strokecolor="white [3212]"/>
        </w:pict>
      </w:r>
      <w:r>
        <w:rPr>
          <w:noProof/>
        </w:rPr>
        <w:pict>
          <v:rect id="_x0000_s1042" style="position:absolute;margin-left:409.95pt;margin-top:387.9pt;width:55.8pt;height:12pt;z-index:251658240" strokecolor="white [3212]"/>
        </w:pict>
      </w:r>
      <w:r w:rsidR="00291C14">
        <w:rPr>
          <w:spacing w:val="-1"/>
          <w:sz w:val="24"/>
          <w:szCs w:val="24"/>
        </w:rPr>
        <w:t xml:space="preserve">Об утверждении </w:t>
      </w:r>
      <w:r w:rsidR="002E4059">
        <w:rPr>
          <w:spacing w:val="-1"/>
          <w:sz w:val="24"/>
          <w:szCs w:val="24"/>
        </w:rPr>
        <w:t xml:space="preserve">порядка  ведения </w:t>
      </w:r>
    </w:p>
    <w:p w:rsidR="002E4059" w:rsidRDefault="002E4059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перечня видов муниципального  контроля и  </w:t>
      </w:r>
    </w:p>
    <w:p w:rsidR="002E4059" w:rsidRDefault="002E4059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органов  местного  самоуправления, </w:t>
      </w:r>
    </w:p>
    <w:p w:rsidR="002E4059" w:rsidRDefault="002E4059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уполномоченных на  их осуществление</w:t>
      </w: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2E4059" w:rsidRDefault="002E4059" w:rsidP="002E4059">
      <w:pPr>
        <w:pStyle w:val="FORMATTEX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059" w:rsidRPr="002E4059" w:rsidRDefault="002E4059" w:rsidP="002E405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59">
        <w:rPr>
          <w:rFonts w:ascii="Times New Roman" w:hAnsi="Times New Roman" w:cs="Times New Roman"/>
          <w:sz w:val="24"/>
          <w:szCs w:val="24"/>
        </w:rPr>
        <w:t>На основании пункта 1 части 2 статьи 6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предложенный прокуратурой Октябрьского района модельный акт,  Совет депутатов сельского  пос</w:t>
      </w:r>
      <w:r w:rsidR="00242ACE">
        <w:rPr>
          <w:rFonts w:ascii="Times New Roman" w:hAnsi="Times New Roman" w:cs="Times New Roman"/>
          <w:sz w:val="24"/>
          <w:szCs w:val="24"/>
        </w:rPr>
        <w:t>е</w:t>
      </w:r>
      <w:r w:rsidRPr="002E4059">
        <w:rPr>
          <w:rFonts w:ascii="Times New Roman" w:hAnsi="Times New Roman" w:cs="Times New Roman"/>
          <w:sz w:val="24"/>
          <w:szCs w:val="24"/>
        </w:rPr>
        <w:t xml:space="preserve">ления  </w:t>
      </w:r>
      <w:proofErr w:type="spellStart"/>
      <w:r w:rsidR="00242AC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2E4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059">
        <w:rPr>
          <w:rFonts w:ascii="Times New Roman" w:hAnsi="Times New Roman" w:cs="Times New Roman"/>
          <w:sz w:val="24"/>
          <w:szCs w:val="24"/>
        </w:rPr>
        <w:t>решил:</w:t>
      </w:r>
    </w:p>
    <w:p w:rsidR="002E4059" w:rsidRPr="002E4059" w:rsidRDefault="002E4059" w:rsidP="002E405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59">
        <w:rPr>
          <w:rFonts w:ascii="Times New Roman" w:hAnsi="Times New Roman" w:cs="Times New Roman"/>
          <w:sz w:val="24"/>
          <w:szCs w:val="24"/>
        </w:rPr>
        <w:t>1. 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1551B8" w:rsidRPr="002E4059" w:rsidRDefault="002E4059" w:rsidP="002E405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59">
        <w:rPr>
          <w:rFonts w:ascii="Times New Roman" w:hAnsi="Times New Roman" w:cs="Times New Roman"/>
          <w:sz w:val="24"/>
          <w:szCs w:val="24"/>
        </w:rPr>
        <w:t>2</w:t>
      </w:r>
      <w:r w:rsidR="001551B8" w:rsidRPr="002E4059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и разместить на официальном </w:t>
      </w:r>
      <w:proofErr w:type="spellStart"/>
      <w:r w:rsidR="001551B8" w:rsidRPr="002E4059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1551B8" w:rsidRPr="002E4059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hyperlink r:id="rId7" w:history="1">
        <w:r w:rsidR="00A774C7" w:rsidRPr="00F56C22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774C7" w:rsidRPr="00F56C22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74C7" w:rsidRPr="00F56C22">
          <w:rPr>
            <w:rStyle w:val="af0"/>
            <w:rFonts w:ascii="Times New Roman" w:hAnsi="Times New Roman" w:cs="Times New Roman"/>
            <w:sz w:val="24"/>
            <w:szCs w:val="24"/>
          </w:rPr>
          <w:t>adm-kar.ru</w:t>
        </w:r>
        <w:proofErr w:type="spellEnd"/>
      </w:hyperlink>
      <w:proofErr w:type="gramStart"/>
      <w:r w:rsidR="00A774C7">
        <w:rPr>
          <w:rFonts w:ascii="Times New Roman" w:hAnsi="Times New Roman" w:cs="Times New Roman"/>
          <w:sz w:val="24"/>
          <w:szCs w:val="24"/>
        </w:rPr>
        <w:t xml:space="preserve"> </w:t>
      </w:r>
      <w:r w:rsidR="001551B8" w:rsidRPr="002E405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551B8" w:rsidRPr="002E405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2E4059" w:rsidRPr="002E4059" w:rsidRDefault="002E4059" w:rsidP="002E4059">
      <w:pPr>
        <w:shd w:val="clear" w:color="auto" w:fill="FFFFFF"/>
        <w:ind w:left="22" w:right="-1" w:firstLine="709"/>
        <w:jc w:val="both"/>
        <w:rPr>
          <w:sz w:val="24"/>
          <w:szCs w:val="24"/>
        </w:rPr>
      </w:pPr>
      <w:r w:rsidRPr="002E4059">
        <w:rPr>
          <w:sz w:val="24"/>
          <w:szCs w:val="24"/>
        </w:rPr>
        <w:t>3</w:t>
      </w:r>
      <w:r w:rsidR="00291C14" w:rsidRPr="002E4059">
        <w:rPr>
          <w:sz w:val="24"/>
          <w:szCs w:val="24"/>
        </w:rPr>
        <w:t>.</w:t>
      </w:r>
      <w:r w:rsidRPr="002E4059">
        <w:rPr>
          <w:sz w:val="24"/>
          <w:szCs w:val="24"/>
        </w:rPr>
        <w:t xml:space="preserve"> </w:t>
      </w:r>
      <w:r w:rsidR="00291C14" w:rsidRPr="002E4059">
        <w:rPr>
          <w:sz w:val="24"/>
          <w:szCs w:val="24"/>
        </w:rPr>
        <w:t>Решение вступает в силу с момента официального опубликования.</w:t>
      </w:r>
    </w:p>
    <w:p w:rsidR="00291C14" w:rsidRPr="002E4059" w:rsidRDefault="002E4059" w:rsidP="002E4059">
      <w:pPr>
        <w:shd w:val="clear" w:color="auto" w:fill="FFFFFF"/>
        <w:ind w:left="22" w:right="-1" w:firstLine="709"/>
        <w:jc w:val="both"/>
        <w:rPr>
          <w:sz w:val="24"/>
          <w:szCs w:val="24"/>
        </w:rPr>
      </w:pPr>
      <w:r w:rsidRPr="002E4059">
        <w:rPr>
          <w:sz w:val="24"/>
          <w:szCs w:val="24"/>
        </w:rPr>
        <w:t>4</w:t>
      </w:r>
      <w:r w:rsidR="00291C14" w:rsidRPr="002E4059">
        <w:rPr>
          <w:sz w:val="24"/>
          <w:szCs w:val="24"/>
        </w:rPr>
        <w:t xml:space="preserve">. </w:t>
      </w:r>
      <w:proofErr w:type="gramStart"/>
      <w:r w:rsidR="00291C14" w:rsidRPr="002E4059">
        <w:rPr>
          <w:sz w:val="24"/>
          <w:szCs w:val="24"/>
        </w:rPr>
        <w:t>Контроль за</w:t>
      </w:r>
      <w:proofErr w:type="gramEnd"/>
      <w:r w:rsidR="00291C14" w:rsidRPr="002E4059">
        <w:rPr>
          <w:sz w:val="24"/>
          <w:szCs w:val="24"/>
        </w:rPr>
        <w:t xml:space="preserve"> выполнением решения оставляю за собой.</w:t>
      </w:r>
    </w:p>
    <w:p w:rsidR="00291C14" w:rsidRDefault="00291C14" w:rsidP="001551B8">
      <w:pPr>
        <w:ind w:firstLine="360"/>
        <w:rPr>
          <w:sz w:val="24"/>
          <w:szCs w:val="24"/>
        </w:rPr>
      </w:pPr>
    </w:p>
    <w:p w:rsidR="00291C14" w:rsidRDefault="00291C14" w:rsidP="00291C14">
      <w:pPr>
        <w:ind w:firstLine="360"/>
        <w:jc w:val="both"/>
        <w:rPr>
          <w:sz w:val="24"/>
          <w:szCs w:val="24"/>
        </w:rPr>
      </w:pPr>
    </w:p>
    <w:p w:rsidR="00242ACE" w:rsidRDefault="00242ACE" w:rsidP="00242ACE"/>
    <w:p w:rsidR="00242ACE" w:rsidRDefault="00242ACE" w:rsidP="00242ACE">
      <w:r>
        <w:t>Глава</w:t>
      </w:r>
    </w:p>
    <w:p w:rsidR="00242ACE" w:rsidRDefault="00242ACE" w:rsidP="00242ACE"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                                                                                                 Ф.Н.Семёнов</w:t>
      </w:r>
    </w:p>
    <w:p w:rsidR="00242ACE" w:rsidRDefault="00242ACE" w:rsidP="00242ACE"/>
    <w:p w:rsidR="007E717E" w:rsidRDefault="007E717E">
      <w:pPr>
        <w:jc w:val="both"/>
        <w:rPr>
          <w:b/>
          <w:bCs/>
          <w:sz w:val="24"/>
          <w:szCs w:val="24"/>
        </w:rPr>
      </w:pPr>
    </w:p>
    <w:p w:rsidR="007E717E" w:rsidRDefault="007E717E">
      <w:pPr>
        <w:jc w:val="center"/>
        <w:rPr>
          <w:sz w:val="24"/>
          <w:szCs w:val="24"/>
        </w:rPr>
      </w:pPr>
    </w:p>
    <w:p w:rsidR="007E717E" w:rsidRDefault="007E717E">
      <w:pPr>
        <w:jc w:val="center"/>
        <w:rPr>
          <w:sz w:val="24"/>
          <w:szCs w:val="24"/>
        </w:rPr>
      </w:pPr>
    </w:p>
    <w:p w:rsidR="00EE48A2" w:rsidRDefault="00EE48A2" w:rsidP="00EE48A2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EE48A2" w:rsidRDefault="00EE48A2" w:rsidP="00EE48A2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EE48A2" w:rsidRDefault="00EE48A2" w:rsidP="00EE48A2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7E717E" w:rsidRDefault="007E717E" w:rsidP="00EE48A2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7E717E" w:rsidRDefault="007E717E" w:rsidP="00EE48A2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7E717E" w:rsidRDefault="007E717E" w:rsidP="00EE48A2">
      <w:pPr>
        <w:sectPr w:rsidR="007E717E" w:rsidSect="001551B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7E717E" w:rsidRDefault="007E717E" w:rsidP="001551B8">
      <w:pPr>
        <w:shd w:val="clear" w:color="auto" w:fill="FFFFFF"/>
        <w:spacing w:line="266" w:lineRule="exact"/>
        <w:ind w:left="5904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Приложение</w:t>
      </w:r>
    </w:p>
    <w:p w:rsidR="007E717E" w:rsidRDefault="007E717E" w:rsidP="001551B8">
      <w:pPr>
        <w:shd w:val="clear" w:color="auto" w:fill="FFFFFF"/>
        <w:spacing w:line="266" w:lineRule="exact"/>
        <w:ind w:left="591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 решению Совета депутатов</w:t>
      </w:r>
    </w:p>
    <w:p w:rsidR="007E717E" w:rsidRDefault="007E717E" w:rsidP="001551B8">
      <w:pPr>
        <w:shd w:val="clear" w:color="auto" w:fill="FFFFFF"/>
        <w:spacing w:line="266" w:lineRule="exact"/>
        <w:ind w:left="591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сельского поселения Перегребное</w:t>
      </w:r>
    </w:p>
    <w:p w:rsidR="001551B8" w:rsidRDefault="001551B8" w:rsidP="001551B8">
      <w:pPr>
        <w:shd w:val="clear" w:color="auto" w:fill="FFFFFF"/>
        <w:spacing w:line="266" w:lineRule="exact"/>
        <w:ind w:left="591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от  </w:t>
      </w:r>
      <w:r w:rsidR="00A774C7">
        <w:rPr>
          <w:spacing w:val="-2"/>
          <w:sz w:val="24"/>
          <w:szCs w:val="24"/>
        </w:rPr>
        <w:t>12</w:t>
      </w:r>
      <w:r w:rsidR="00231F8A">
        <w:rPr>
          <w:spacing w:val="-2"/>
          <w:sz w:val="24"/>
          <w:szCs w:val="24"/>
        </w:rPr>
        <w:t>.0</w:t>
      </w:r>
      <w:r w:rsidR="00A774C7">
        <w:rPr>
          <w:spacing w:val="-2"/>
          <w:sz w:val="24"/>
          <w:szCs w:val="24"/>
        </w:rPr>
        <w:t>8</w:t>
      </w:r>
      <w:r w:rsidR="00231F8A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>20</w:t>
      </w:r>
      <w:r w:rsidR="00A774C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 xml:space="preserve"> г. № </w:t>
      </w:r>
      <w:r w:rsidR="00A774C7">
        <w:rPr>
          <w:spacing w:val="-2"/>
          <w:sz w:val="24"/>
          <w:szCs w:val="24"/>
        </w:rPr>
        <w:t>98</w:t>
      </w:r>
    </w:p>
    <w:p w:rsidR="007E717E" w:rsidRDefault="007E717E">
      <w:pPr>
        <w:shd w:val="clear" w:color="auto" w:fill="FFFFFF"/>
        <w:spacing w:line="266" w:lineRule="exact"/>
        <w:ind w:left="5026"/>
        <w:jc w:val="both"/>
      </w:pPr>
    </w:p>
    <w:p w:rsidR="002E4059" w:rsidRPr="002E4059" w:rsidRDefault="002E4059" w:rsidP="00291C14">
      <w:pPr>
        <w:shd w:val="clear" w:color="auto" w:fill="FFFFFF"/>
        <w:spacing w:line="266" w:lineRule="exact"/>
        <w:ind w:left="426"/>
        <w:jc w:val="center"/>
        <w:rPr>
          <w:b/>
          <w:sz w:val="24"/>
          <w:szCs w:val="24"/>
        </w:rPr>
      </w:pPr>
      <w:r w:rsidRPr="002E4059">
        <w:rPr>
          <w:b/>
          <w:sz w:val="24"/>
          <w:szCs w:val="24"/>
        </w:rPr>
        <w:t xml:space="preserve">Порядок </w:t>
      </w:r>
    </w:p>
    <w:p w:rsidR="007E717E" w:rsidRDefault="002E4059" w:rsidP="00291C14">
      <w:pPr>
        <w:shd w:val="clear" w:color="auto" w:fill="FFFFFF"/>
        <w:spacing w:line="266" w:lineRule="exact"/>
        <w:ind w:left="426"/>
        <w:jc w:val="center"/>
        <w:rPr>
          <w:b/>
          <w:sz w:val="24"/>
          <w:szCs w:val="24"/>
        </w:rPr>
      </w:pPr>
      <w:r w:rsidRPr="002E4059">
        <w:rPr>
          <w:b/>
          <w:sz w:val="24"/>
          <w:szCs w:val="24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="00615F52">
        <w:rPr>
          <w:b/>
          <w:sz w:val="24"/>
          <w:szCs w:val="24"/>
        </w:rPr>
        <w:t xml:space="preserve"> (далее – Порядок)</w:t>
      </w:r>
    </w:p>
    <w:p w:rsidR="00A45BE9" w:rsidRDefault="00A45BE9" w:rsidP="00291C14">
      <w:pPr>
        <w:shd w:val="clear" w:color="auto" w:fill="FFFFFF"/>
        <w:spacing w:line="266" w:lineRule="exact"/>
        <w:ind w:left="426"/>
        <w:jc w:val="center"/>
        <w:rPr>
          <w:b/>
          <w:sz w:val="24"/>
          <w:szCs w:val="24"/>
        </w:rPr>
      </w:pP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Pr="00A45B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 поселение  </w:t>
      </w:r>
      <w:proofErr w:type="spellStart"/>
      <w:r w:rsidR="00A774C7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A45BE9">
        <w:rPr>
          <w:rFonts w:ascii="Times New Roman" w:hAnsi="Times New Roman" w:cs="Times New Roman"/>
          <w:sz w:val="24"/>
          <w:szCs w:val="24"/>
        </w:rPr>
        <w:t>,</w:t>
      </w:r>
      <w:r w:rsidRPr="00D569CB">
        <w:rPr>
          <w:rFonts w:ascii="Times New Roman" w:hAnsi="Times New Roman" w:cs="Times New Roman"/>
          <w:sz w:val="24"/>
          <w:szCs w:val="24"/>
        </w:rPr>
        <w:t xml:space="preserve"> обеспечения доступности и прозрачности сведений об осуществлении видов муниципального контроля.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2. Ведение перечня видов муниципального контроля и органов местного самоуправления, уполномоченных на их осуществление (далее - Перечень),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 xml:space="preserve"> в лице уполномоченного ею структурного подразделения.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3. Перечень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Порядку.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4. Внесение сведений в Перечень осуществляется на основании предложений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 xml:space="preserve">, подготовленных и направленных в структурное подразделение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>, уполномоченное на ведение Перечня</w:t>
      </w:r>
      <w:r>
        <w:rPr>
          <w:rFonts w:ascii="Times New Roman" w:hAnsi="Times New Roman" w:cs="Times New Roman"/>
          <w:sz w:val="24"/>
          <w:szCs w:val="24"/>
        </w:rPr>
        <w:t>, не позднее 10 дней со дня поступления предложений</w:t>
      </w:r>
      <w:r w:rsidRPr="00D569CB">
        <w:rPr>
          <w:rFonts w:ascii="Times New Roman" w:hAnsi="Times New Roman" w:cs="Times New Roman"/>
          <w:sz w:val="24"/>
          <w:szCs w:val="24"/>
        </w:rPr>
        <w:t>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5. Ответственность за своевременность внесения сведений в Перечень, а также их полноту и достоверность несет руководитель (лицо, его замещающее) структурного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>, уполномоченного на его ведение.</w:t>
      </w: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6. Сведения, включенные в Перечень, являются общедоступными и подлежат размещению </w:t>
      </w:r>
      <w:r w:rsidRPr="002E4059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spellStart"/>
      <w:r w:rsidRPr="002E4059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2E4059">
        <w:rPr>
          <w:rFonts w:ascii="Times New Roman" w:hAnsi="Times New Roman" w:cs="Times New Roman"/>
          <w:sz w:val="24"/>
          <w:szCs w:val="24"/>
        </w:rPr>
        <w:t xml:space="preserve"> Администрации поселения </w:t>
      </w:r>
      <w:r w:rsidR="00A774C7" w:rsidRPr="002E405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A774C7" w:rsidRPr="00F56C22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774C7" w:rsidRPr="00F56C22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74C7" w:rsidRPr="00F56C22">
          <w:rPr>
            <w:rStyle w:val="af0"/>
            <w:rFonts w:ascii="Times New Roman" w:hAnsi="Times New Roman" w:cs="Times New Roman"/>
            <w:sz w:val="24"/>
            <w:szCs w:val="24"/>
          </w:rPr>
          <w:t>adm-kar.ru</w:t>
        </w:r>
        <w:proofErr w:type="spellEnd"/>
      </w:hyperlink>
      <w:proofErr w:type="gramStart"/>
      <w:r w:rsidR="00A774C7">
        <w:rPr>
          <w:rFonts w:ascii="Times New Roman" w:hAnsi="Times New Roman" w:cs="Times New Roman"/>
          <w:sz w:val="24"/>
          <w:szCs w:val="24"/>
        </w:rPr>
        <w:t xml:space="preserve"> </w:t>
      </w:r>
      <w:r w:rsidR="00A774C7" w:rsidRPr="002E405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774C7" w:rsidRPr="002E4059">
        <w:rPr>
          <w:rFonts w:ascii="Times New Roman" w:hAnsi="Times New Roman" w:cs="Times New Roman"/>
          <w:sz w:val="24"/>
          <w:szCs w:val="24"/>
        </w:rPr>
        <w:t xml:space="preserve"> </w:t>
      </w:r>
      <w:r w:rsidRPr="002E405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общего пользования (компьютерной сети «Интернет»)</w:t>
      </w:r>
      <w:r>
        <w:rPr>
          <w:rFonts w:ascii="Times New Roman" w:hAnsi="Times New Roman" w:cs="Times New Roman"/>
          <w:sz w:val="24"/>
          <w:szCs w:val="24"/>
        </w:rPr>
        <w:t xml:space="preserve"> не позднее 7 дней с момента утверждения (изменения) Перечня.</w:t>
      </w: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>к Порядку ведения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>перечня видов муниципального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>контроля и органов местного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самоуправления, уполномоченных </w:t>
      </w:r>
      <w:proofErr w:type="gramStart"/>
      <w:r w:rsidRPr="00D569C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их осуществление 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45BE9" w:rsidRPr="00D569CB" w:rsidRDefault="00A45BE9" w:rsidP="00A45BE9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45BE9" w:rsidRPr="00D569CB" w:rsidRDefault="00A45BE9" w:rsidP="00A45BE9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569CB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Перечень видов муниципального контроля и органов местного самоуправления, уполномоченных на их осуществление</w:t>
      </w:r>
    </w:p>
    <w:p w:rsidR="00A45BE9" w:rsidRPr="00D569CB" w:rsidRDefault="00A45BE9" w:rsidP="00A45BE9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569CB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  </w:t>
      </w: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tbl>
      <w:tblPr>
        <w:tblW w:w="5335" w:type="pct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2701"/>
        <w:gridCol w:w="2400"/>
        <w:gridCol w:w="5307"/>
      </w:tblGrid>
      <w:tr w:rsidR="00BB573A" w:rsidRPr="00E521DE" w:rsidTr="00465834">
        <w:trPr>
          <w:tblCellSpacing w:w="15" w:type="dxa"/>
        </w:trPr>
        <w:tc>
          <w:tcPr>
            <w:tcW w:w="522" w:type="dxa"/>
            <w:hideMark/>
          </w:tcPr>
          <w:p w:rsidR="00BB573A" w:rsidRPr="00E521DE" w:rsidRDefault="00BB573A" w:rsidP="00465834">
            <w:pPr>
              <w:pStyle w:val="formattext0"/>
              <w:jc w:val="center"/>
              <w:rPr>
                <w:b/>
              </w:rPr>
            </w:pPr>
            <w:r w:rsidRPr="00E521DE">
              <w:rPr>
                <w:b/>
              </w:rPr>
              <w:t xml:space="preserve">N </w:t>
            </w:r>
            <w:proofErr w:type="spellStart"/>
            <w:proofErr w:type="gramStart"/>
            <w:r w:rsidRPr="00E521DE">
              <w:rPr>
                <w:b/>
              </w:rPr>
              <w:t>п</w:t>
            </w:r>
            <w:proofErr w:type="spellEnd"/>
            <w:proofErr w:type="gramEnd"/>
            <w:r w:rsidRPr="00E521DE">
              <w:rPr>
                <w:b/>
              </w:rPr>
              <w:t>/</w:t>
            </w:r>
            <w:proofErr w:type="spellStart"/>
            <w:r w:rsidRPr="00E521DE">
              <w:rPr>
                <w:b/>
              </w:rPr>
              <w:t>п</w:t>
            </w:r>
            <w:proofErr w:type="spellEnd"/>
          </w:p>
        </w:tc>
        <w:tc>
          <w:tcPr>
            <w:tcW w:w="2522" w:type="dxa"/>
            <w:hideMark/>
          </w:tcPr>
          <w:p w:rsidR="00BB573A" w:rsidRPr="00E521DE" w:rsidRDefault="00BB573A" w:rsidP="00465834">
            <w:pPr>
              <w:pStyle w:val="formattext0"/>
              <w:jc w:val="center"/>
              <w:rPr>
                <w:b/>
              </w:rPr>
            </w:pPr>
            <w:r w:rsidRPr="00E521DE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2238" w:type="dxa"/>
            <w:hideMark/>
          </w:tcPr>
          <w:p w:rsidR="00BB573A" w:rsidRPr="00E521DE" w:rsidRDefault="00BB573A" w:rsidP="00465834">
            <w:pPr>
              <w:pStyle w:val="formattext0"/>
              <w:jc w:val="center"/>
              <w:rPr>
                <w:b/>
              </w:rPr>
            </w:pPr>
            <w:r w:rsidRPr="00E521DE">
              <w:rPr>
                <w:b/>
              </w:rPr>
              <w:t xml:space="preserve">Орган местного самоуправления сельского поселения </w:t>
            </w:r>
            <w:proofErr w:type="spellStart"/>
            <w:r w:rsidRPr="00E521DE">
              <w:rPr>
                <w:b/>
              </w:rPr>
              <w:t>Карымкары</w:t>
            </w:r>
            <w:proofErr w:type="spellEnd"/>
            <w:r w:rsidRPr="00E521DE">
              <w:rPr>
                <w:b/>
              </w:rPr>
              <w:t xml:space="preserve"> осуществляющий вид муниципального контроля, наделенного соответствующими полномочиями</w:t>
            </w:r>
          </w:p>
        </w:tc>
        <w:tc>
          <w:tcPr>
            <w:tcW w:w="4969" w:type="dxa"/>
            <w:hideMark/>
          </w:tcPr>
          <w:p w:rsidR="00BB573A" w:rsidRPr="00E521DE" w:rsidRDefault="00BB573A" w:rsidP="00465834">
            <w:pPr>
              <w:pStyle w:val="formattext0"/>
              <w:jc w:val="center"/>
              <w:rPr>
                <w:b/>
              </w:rPr>
            </w:pPr>
            <w:r w:rsidRPr="00E521DE">
              <w:rPr>
                <w:b/>
              </w:rPr>
              <w:t>Реквизиты (дата, номер, наименование) административных регламентов исполнения муниципальных функций по осуществлению муниципального контроля</w:t>
            </w:r>
          </w:p>
        </w:tc>
      </w:tr>
      <w:tr w:rsidR="00BB573A" w:rsidRPr="00E521DE" w:rsidTr="00465834">
        <w:trPr>
          <w:tblCellSpacing w:w="15" w:type="dxa"/>
        </w:trPr>
        <w:tc>
          <w:tcPr>
            <w:tcW w:w="522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1. </w:t>
            </w:r>
          </w:p>
        </w:tc>
        <w:tc>
          <w:tcPr>
            <w:tcW w:w="2522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Муниципальный </w:t>
            </w:r>
            <w:proofErr w:type="gramStart"/>
            <w:r w:rsidRPr="00E521DE">
              <w:t>контроль за</w:t>
            </w:r>
            <w:proofErr w:type="gramEnd"/>
            <w:r w:rsidRPr="00E521DE">
              <w:t xml:space="preserve"> соблюдением правил благоустройства территории сельское поселение </w:t>
            </w:r>
            <w:proofErr w:type="spellStart"/>
            <w:r w:rsidRPr="00E521DE">
              <w:t>Карымкары</w:t>
            </w:r>
            <w:proofErr w:type="spellEnd"/>
            <w:r w:rsidRPr="00E521DE">
              <w:t xml:space="preserve"> </w:t>
            </w:r>
          </w:p>
        </w:tc>
        <w:tc>
          <w:tcPr>
            <w:tcW w:w="2238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администрация сельского поселения </w:t>
            </w:r>
            <w:proofErr w:type="spellStart"/>
            <w:r w:rsidRPr="00E521DE">
              <w:t>Карымкары</w:t>
            </w:r>
            <w:proofErr w:type="spellEnd"/>
            <w:r w:rsidRPr="00E521DE">
              <w:t xml:space="preserve"> </w:t>
            </w:r>
          </w:p>
        </w:tc>
        <w:tc>
          <w:tcPr>
            <w:tcW w:w="4969" w:type="dxa"/>
            <w:hideMark/>
          </w:tcPr>
          <w:p w:rsidR="00BB573A" w:rsidRPr="00E521DE" w:rsidRDefault="00BB573A" w:rsidP="00465834">
            <w:pPr>
              <w:pStyle w:val="ConsPlusTitle"/>
              <w:tabs>
                <w:tab w:val="left" w:pos="4253"/>
              </w:tabs>
              <w:spacing w:line="276" w:lineRule="auto"/>
              <w:jc w:val="both"/>
              <w:rPr>
                <w:b w:val="0"/>
                <w:szCs w:val="24"/>
              </w:rPr>
            </w:pPr>
            <w:r w:rsidRPr="00E521DE">
              <w:rPr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E521DE">
              <w:rPr>
                <w:szCs w:val="24"/>
              </w:rPr>
              <w:t>Карымкары</w:t>
            </w:r>
            <w:proofErr w:type="spellEnd"/>
            <w:r w:rsidRPr="00E521DE">
              <w:rPr>
                <w:szCs w:val="24"/>
              </w:rPr>
              <w:t xml:space="preserve"> № 149-п от 02.09.2019 «</w:t>
            </w:r>
            <w:r w:rsidRPr="00E521DE">
              <w:rPr>
                <w:b w:val="0"/>
                <w:szCs w:val="24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Pr="00E521DE">
              <w:rPr>
                <w:b w:val="0"/>
                <w:szCs w:val="24"/>
              </w:rPr>
              <w:t>контроля за</w:t>
            </w:r>
            <w:proofErr w:type="gramEnd"/>
            <w:r w:rsidRPr="00E521DE">
              <w:rPr>
                <w:b w:val="0"/>
                <w:szCs w:val="24"/>
              </w:rPr>
              <w:t xml:space="preserve"> соблюдением правил благоустройства территории сельское поселение </w:t>
            </w:r>
            <w:proofErr w:type="spellStart"/>
            <w:r w:rsidRPr="00E521DE">
              <w:rPr>
                <w:b w:val="0"/>
                <w:szCs w:val="24"/>
              </w:rPr>
              <w:t>Карымкары</w:t>
            </w:r>
            <w:proofErr w:type="spellEnd"/>
            <w:r w:rsidRPr="00E521DE">
              <w:rPr>
                <w:b w:val="0"/>
                <w:szCs w:val="24"/>
              </w:rPr>
              <w:t xml:space="preserve">» </w:t>
            </w:r>
          </w:p>
          <w:p w:rsidR="00BB573A" w:rsidRPr="00E521DE" w:rsidRDefault="00BB573A" w:rsidP="00465834">
            <w:pPr>
              <w:pStyle w:val="formattext0"/>
            </w:pPr>
          </w:p>
        </w:tc>
      </w:tr>
      <w:tr w:rsidR="00BB573A" w:rsidRPr="00E521DE" w:rsidTr="00465834">
        <w:trPr>
          <w:tblCellSpacing w:w="15" w:type="dxa"/>
        </w:trPr>
        <w:tc>
          <w:tcPr>
            <w:tcW w:w="522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2. </w:t>
            </w:r>
          </w:p>
        </w:tc>
        <w:tc>
          <w:tcPr>
            <w:tcW w:w="2522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Муниципальный земельный контроль </w:t>
            </w:r>
          </w:p>
        </w:tc>
        <w:tc>
          <w:tcPr>
            <w:tcW w:w="2238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администрация сельского поселения </w:t>
            </w:r>
            <w:proofErr w:type="spellStart"/>
            <w:r w:rsidRPr="00E521DE">
              <w:t>Карымкары</w:t>
            </w:r>
            <w:proofErr w:type="spellEnd"/>
          </w:p>
        </w:tc>
        <w:tc>
          <w:tcPr>
            <w:tcW w:w="4969" w:type="dxa"/>
            <w:hideMark/>
          </w:tcPr>
          <w:p w:rsidR="00BB573A" w:rsidRPr="00E521DE" w:rsidRDefault="00BB573A" w:rsidP="00465834">
            <w:pPr>
              <w:ind w:right="140"/>
              <w:rPr>
                <w:bCs/>
                <w:sz w:val="24"/>
                <w:szCs w:val="24"/>
              </w:rPr>
            </w:pPr>
            <w:r w:rsidRPr="00E521DE">
              <w:rPr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E521DE">
              <w:rPr>
                <w:sz w:val="24"/>
                <w:szCs w:val="24"/>
              </w:rPr>
              <w:t>Карымкары</w:t>
            </w:r>
            <w:proofErr w:type="spellEnd"/>
            <w:r w:rsidRPr="00E521DE">
              <w:rPr>
                <w:sz w:val="24"/>
                <w:szCs w:val="24"/>
              </w:rPr>
              <w:t xml:space="preserve"> от 25.12.2018 № 219-п  </w:t>
            </w:r>
            <w:r w:rsidRPr="00E521DE">
              <w:rPr>
                <w:bCs/>
                <w:sz w:val="24"/>
                <w:szCs w:val="24"/>
              </w:rPr>
              <w:t xml:space="preserve"> «Об утверждении Положения о порядке организации и осуществления муниципального земельного контроля на территории сельского поселения </w:t>
            </w:r>
            <w:proofErr w:type="spellStart"/>
            <w:r w:rsidRPr="00E521DE">
              <w:rPr>
                <w:bCs/>
                <w:sz w:val="24"/>
                <w:szCs w:val="24"/>
              </w:rPr>
              <w:t>Карымкары</w:t>
            </w:r>
            <w:proofErr w:type="spellEnd"/>
            <w:r w:rsidRPr="00E521DE">
              <w:rPr>
                <w:bCs/>
                <w:sz w:val="24"/>
                <w:szCs w:val="24"/>
              </w:rPr>
              <w:t>»</w:t>
            </w:r>
          </w:p>
        </w:tc>
      </w:tr>
      <w:tr w:rsidR="00BB573A" w:rsidRPr="00E521DE" w:rsidTr="00465834">
        <w:trPr>
          <w:tblCellSpacing w:w="15" w:type="dxa"/>
        </w:trPr>
        <w:tc>
          <w:tcPr>
            <w:tcW w:w="522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3. </w:t>
            </w:r>
          </w:p>
        </w:tc>
        <w:tc>
          <w:tcPr>
            <w:tcW w:w="2522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Муниципальный </w:t>
            </w:r>
            <w:proofErr w:type="gramStart"/>
            <w:r w:rsidRPr="00E521DE">
              <w:t>контроль за</w:t>
            </w:r>
            <w:proofErr w:type="gramEnd"/>
            <w:r w:rsidRPr="00E521DE">
              <w:t xml:space="preserve"> сохранностью автомобильных дорог местного значения </w:t>
            </w:r>
          </w:p>
        </w:tc>
        <w:tc>
          <w:tcPr>
            <w:tcW w:w="2238" w:type="dxa"/>
            <w:hideMark/>
          </w:tcPr>
          <w:p w:rsidR="00BB573A" w:rsidRPr="00E521DE" w:rsidRDefault="00BB573A" w:rsidP="00465834">
            <w:pPr>
              <w:pStyle w:val="formattext0"/>
            </w:pPr>
            <w:r w:rsidRPr="00E521DE">
              <w:t xml:space="preserve">администрация сельского поселения </w:t>
            </w:r>
            <w:proofErr w:type="spellStart"/>
            <w:r w:rsidRPr="00E521DE">
              <w:t>Карымкары</w:t>
            </w:r>
            <w:proofErr w:type="spellEnd"/>
          </w:p>
        </w:tc>
        <w:tc>
          <w:tcPr>
            <w:tcW w:w="4969" w:type="dxa"/>
            <w:hideMark/>
          </w:tcPr>
          <w:p w:rsidR="00BB573A" w:rsidRPr="00E521DE" w:rsidRDefault="00BB573A" w:rsidP="00465834">
            <w:pPr>
              <w:rPr>
                <w:sz w:val="24"/>
                <w:szCs w:val="24"/>
              </w:rPr>
            </w:pPr>
            <w:r w:rsidRPr="00E521DE">
              <w:rPr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E521DE">
              <w:rPr>
                <w:sz w:val="24"/>
                <w:szCs w:val="24"/>
              </w:rPr>
              <w:t>Карымкары</w:t>
            </w:r>
            <w:proofErr w:type="spellEnd"/>
            <w:r w:rsidRPr="00E521DE">
              <w:rPr>
                <w:sz w:val="24"/>
                <w:szCs w:val="24"/>
              </w:rPr>
              <w:t xml:space="preserve"> от 25.12.2018 № 217  «Об утверждении Положения о порядке организации и осуществления муниципального </w:t>
            </w:r>
            <w:proofErr w:type="gramStart"/>
            <w:r w:rsidRPr="00E521DE">
              <w:rPr>
                <w:sz w:val="24"/>
                <w:szCs w:val="24"/>
              </w:rPr>
              <w:t>контроля за</w:t>
            </w:r>
            <w:proofErr w:type="gramEnd"/>
            <w:r w:rsidRPr="00E521DE">
              <w:rPr>
                <w:sz w:val="24"/>
                <w:szCs w:val="24"/>
              </w:rPr>
              <w:t xml:space="preserve"> обеспечением сохранности автомобильных дорог местного значения в границах сельского поселения </w:t>
            </w:r>
            <w:proofErr w:type="spellStart"/>
            <w:r w:rsidRPr="00E521DE">
              <w:rPr>
                <w:sz w:val="24"/>
                <w:szCs w:val="24"/>
              </w:rPr>
              <w:t>Карымкары</w:t>
            </w:r>
            <w:proofErr w:type="spellEnd"/>
            <w:r w:rsidRPr="00E521DE">
              <w:rPr>
                <w:sz w:val="24"/>
                <w:szCs w:val="24"/>
              </w:rPr>
              <w:t xml:space="preserve">» </w:t>
            </w:r>
          </w:p>
        </w:tc>
      </w:tr>
    </w:tbl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F72C43" w:rsidRDefault="00F72C43" w:rsidP="00F72C43">
      <w:pPr>
        <w:pStyle w:val="12"/>
        <w:ind w:left="0"/>
      </w:pPr>
    </w:p>
    <w:p w:rsidR="00D15206" w:rsidRPr="0095226F" w:rsidRDefault="00D15206" w:rsidP="001551B8">
      <w:pPr>
        <w:tabs>
          <w:tab w:val="left" w:pos="3000"/>
        </w:tabs>
        <w:ind w:firstLine="709"/>
        <w:rPr>
          <w:sz w:val="24"/>
          <w:szCs w:val="24"/>
        </w:rPr>
      </w:pPr>
      <w:bookmarkStart w:id="0" w:name="_GoBack"/>
      <w:bookmarkEnd w:id="0"/>
    </w:p>
    <w:sectPr w:rsidR="00D15206" w:rsidRPr="0095226F" w:rsidSect="001551B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36E12C0"/>
    <w:multiLevelType w:val="hybridMultilevel"/>
    <w:tmpl w:val="1A58215E"/>
    <w:lvl w:ilvl="0" w:tplc="9BF8E3E8">
      <w:start w:val="1"/>
      <w:numFmt w:val="decimal"/>
      <w:lvlText w:val="%1)"/>
      <w:lvlJc w:val="left"/>
      <w:pPr>
        <w:tabs>
          <w:tab w:val="num" w:pos="899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8A2"/>
    <w:rsid w:val="00037F89"/>
    <w:rsid w:val="00053520"/>
    <w:rsid w:val="000E512B"/>
    <w:rsid w:val="000F58A6"/>
    <w:rsid w:val="00140A86"/>
    <w:rsid w:val="0014722D"/>
    <w:rsid w:val="001551B8"/>
    <w:rsid w:val="00155CF1"/>
    <w:rsid w:val="001622C4"/>
    <w:rsid w:val="001865FE"/>
    <w:rsid w:val="001F01A1"/>
    <w:rsid w:val="001F5D88"/>
    <w:rsid w:val="00231F8A"/>
    <w:rsid w:val="00242ACE"/>
    <w:rsid w:val="002473E2"/>
    <w:rsid w:val="00284895"/>
    <w:rsid w:val="00291C14"/>
    <w:rsid w:val="002B6441"/>
    <w:rsid w:val="002E4059"/>
    <w:rsid w:val="003230BB"/>
    <w:rsid w:val="0033124A"/>
    <w:rsid w:val="00346AE8"/>
    <w:rsid w:val="00355C7C"/>
    <w:rsid w:val="003C3304"/>
    <w:rsid w:val="003F6AF3"/>
    <w:rsid w:val="004510FE"/>
    <w:rsid w:val="00455A61"/>
    <w:rsid w:val="00455DB0"/>
    <w:rsid w:val="00471DAA"/>
    <w:rsid w:val="004F5C58"/>
    <w:rsid w:val="00506A57"/>
    <w:rsid w:val="00515842"/>
    <w:rsid w:val="00554AD5"/>
    <w:rsid w:val="00566E28"/>
    <w:rsid w:val="00576527"/>
    <w:rsid w:val="00585490"/>
    <w:rsid w:val="005A306B"/>
    <w:rsid w:val="005D60D2"/>
    <w:rsid w:val="005E5A48"/>
    <w:rsid w:val="00615F52"/>
    <w:rsid w:val="0063527D"/>
    <w:rsid w:val="0066375F"/>
    <w:rsid w:val="00665064"/>
    <w:rsid w:val="00666E7A"/>
    <w:rsid w:val="00675E95"/>
    <w:rsid w:val="0068497D"/>
    <w:rsid w:val="0078698A"/>
    <w:rsid w:val="007E717E"/>
    <w:rsid w:val="0080771F"/>
    <w:rsid w:val="00833A32"/>
    <w:rsid w:val="00836557"/>
    <w:rsid w:val="008E6EB9"/>
    <w:rsid w:val="0095226F"/>
    <w:rsid w:val="0096118F"/>
    <w:rsid w:val="00961CC1"/>
    <w:rsid w:val="009A1DFB"/>
    <w:rsid w:val="009A272E"/>
    <w:rsid w:val="009D49A8"/>
    <w:rsid w:val="00A3248E"/>
    <w:rsid w:val="00A45299"/>
    <w:rsid w:val="00A45BE9"/>
    <w:rsid w:val="00A774C7"/>
    <w:rsid w:val="00B32CD8"/>
    <w:rsid w:val="00B87C51"/>
    <w:rsid w:val="00B927DC"/>
    <w:rsid w:val="00BB573A"/>
    <w:rsid w:val="00C17753"/>
    <w:rsid w:val="00D066A3"/>
    <w:rsid w:val="00D15206"/>
    <w:rsid w:val="00D17474"/>
    <w:rsid w:val="00D37C2E"/>
    <w:rsid w:val="00D87DB6"/>
    <w:rsid w:val="00D9369D"/>
    <w:rsid w:val="00DD0DE7"/>
    <w:rsid w:val="00DF7A59"/>
    <w:rsid w:val="00E73D92"/>
    <w:rsid w:val="00E7426A"/>
    <w:rsid w:val="00EC3036"/>
    <w:rsid w:val="00ED3C3F"/>
    <w:rsid w:val="00EE48A2"/>
    <w:rsid w:val="00F216AF"/>
    <w:rsid w:val="00F46915"/>
    <w:rsid w:val="00F72C43"/>
    <w:rsid w:val="00F9049D"/>
    <w:rsid w:val="00FE0712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2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5842"/>
    <w:rPr>
      <w:rFonts w:ascii="Times New Roman" w:eastAsia="Times New Roman" w:hAnsi="Times New Roman"/>
    </w:rPr>
  </w:style>
  <w:style w:type="character" w:customStyle="1" w:styleId="WW8Num3z0">
    <w:name w:val="WW8Num3z0"/>
    <w:rsid w:val="00515842"/>
    <w:rPr>
      <w:rFonts w:ascii="Times New Roman" w:hAnsi="Times New Roman" w:cs="Times New Roman"/>
    </w:rPr>
  </w:style>
  <w:style w:type="character" w:customStyle="1" w:styleId="WW8Num4z0">
    <w:name w:val="WW8Num4z0"/>
    <w:rsid w:val="00515842"/>
    <w:rPr>
      <w:rFonts w:ascii="Times New Roman" w:hAnsi="Times New Roman" w:cs="Times New Roman"/>
    </w:rPr>
  </w:style>
  <w:style w:type="character" w:customStyle="1" w:styleId="WW8Num5z0">
    <w:name w:val="WW8Num5z0"/>
    <w:rsid w:val="00515842"/>
    <w:rPr>
      <w:rFonts w:ascii="Times New Roman" w:hAnsi="Times New Roman" w:cs="Times New Roman"/>
    </w:rPr>
  </w:style>
  <w:style w:type="character" w:customStyle="1" w:styleId="WW8Num6z0">
    <w:name w:val="WW8Num6z0"/>
    <w:rsid w:val="00515842"/>
    <w:rPr>
      <w:rFonts w:ascii="Times New Roman" w:hAnsi="Times New Roman" w:cs="Times New Roman"/>
    </w:rPr>
  </w:style>
  <w:style w:type="character" w:customStyle="1" w:styleId="WW8Num7z0">
    <w:name w:val="WW8Num7z0"/>
    <w:rsid w:val="00515842"/>
    <w:rPr>
      <w:rFonts w:ascii="Times New Roman" w:hAnsi="Times New Roman" w:cs="Times New Roman"/>
    </w:rPr>
  </w:style>
  <w:style w:type="character" w:customStyle="1" w:styleId="WW8Num8z0">
    <w:name w:val="WW8Num8z0"/>
    <w:rsid w:val="00515842"/>
    <w:rPr>
      <w:rFonts w:ascii="Times New Roman" w:hAnsi="Times New Roman" w:cs="Times New Roman"/>
    </w:rPr>
  </w:style>
  <w:style w:type="character" w:customStyle="1" w:styleId="WW8Num10z0">
    <w:name w:val="WW8Num10z0"/>
    <w:rsid w:val="00515842"/>
    <w:rPr>
      <w:rFonts w:ascii="Times New Roman" w:hAnsi="Times New Roman" w:cs="Times New Roman"/>
    </w:rPr>
  </w:style>
  <w:style w:type="character" w:customStyle="1" w:styleId="WW8Num11z0">
    <w:name w:val="WW8Num11z0"/>
    <w:rsid w:val="00515842"/>
    <w:rPr>
      <w:rFonts w:ascii="Times New Roman" w:hAnsi="Times New Roman" w:cs="Times New Roman"/>
    </w:rPr>
  </w:style>
  <w:style w:type="character" w:customStyle="1" w:styleId="WW8Num12z0">
    <w:name w:val="WW8Num12z0"/>
    <w:rsid w:val="005158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15842"/>
  </w:style>
  <w:style w:type="character" w:customStyle="1" w:styleId="WW8NumSt2z0">
    <w:name w:val="WW8NumSt2z0"/>
    <w:rsid w:val="0051584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15842"/>
  </w:style>
  <w:style w:type="paragraph" w:customStyle="1" w:styleId="a3">
    <w:name w:val="Заголовок"/>
    <w:basedOn w:val="a"/>
    <w:next w:val="a4"/>
    <w:rsid w:val="005158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15842"/>
    <w:pPr>
      <w:spacing w:after="120"/>
    </w:pPr>
  </w:style>
  <w:style w:type="paragraph" w:styleId="a5">
    <w:name w:val="List"/>
    <w:basedOn w:val="a4"/>
    <w:rsid w:val="00515842"/>
    <w:rPr>
      <w:rFonts w:cs="Tahoma"/>
    </w:rPr>
  </w:style>
  <w:style w:type="paragraph" w:customStyle="1" w:styleId="10">
    <w:name w:val="Название1"/>
    <w:basedOn w:val="a"/>
    <w:rsid w:val="005158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15842"/>
    <w:pPr>
      <w:suppressLineNumbers/>
    </w:pPr>
    <w:rPr>
      <w:rFonts w:cs="Tahoma"/>
    </w:rPr>
  </w:style>
  <w:style w:type="paragraph" w:styleId="a6">
    <w:name w:val="Subtitle"/>
    <w:basedOn w:val="a"/>
    <w:next w:val="a4"/>
    <w:link w:val="a7"/>
    <w:qFormat/>
    <w:rsid w:val="00515842"/>
    <w:pPr>
      <w:widowControl/>
      <w:autoSpaceDE/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a8">
    <w:name w:val="Содержимое врезки"/>
    <w:basedOn w:val="a4"/>
    <w:rsid w:val="00515842"/>
  </w:style>
  <w:style w:type="paragraph" w:customStyle="1" w:styleId="a9">
    <w:name w:val="Содержимое таблицы"/>
    <w:basedOn w:val="a"/>
    <w:rsid w:val="00515842"/>
    <w:pPr>
      <w:suppressLineNumbers/>
    </w:pPr>
  </w:style>
  <w:style w:type="paragraph" w:customStyle="1" w:styleId="aa">
    <w:name w:val="Заголовок таблицы"/>
    <w:basedOn w:val="a9"/>
    <w:rsid w:val="0051584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ED3C3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C3F"/>
  </w:style>
  <w:style w:type="paragraph" w:customStyle="1" w:styleId="ad">
    <w:name w:val="Знак Знак Знак Знак"/>
    <w:basedOn w:val="a"/>
    <w:uiPriority w:val="99"/>
    <w:rsid w:val="002B6441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61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1CC1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unhideWhenUsed/>
    <w:rsid w:val="001551B8"/>
    <w:rPr>
      <w:color w:val="0000FF"/>
      <w:u w:val="single"/>
    </w:rPr>
  </w:style>
  <w:style w:type="paragraph" w:customStyle="1" w:styleId="ConsPlusTitle">
    <w:name w:val="ConsPlusTitle"/>
    <w:uiPriority w:val="99"/>
    <w:rsid w:val="00F72C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F72C43"/>
    <w:rPr>
      <w:rFonts w:ascii="Book Antiqua" w:hAnsi="Book Antiqua" w:cs="Book Antiqua"/>
      <w:b/>
      <w:bCs/>
      <w:sz w:val="28"/>
      <w:szCs w:val="28"/>
      <w:lang w:eastAsia="ar-SA"/>
    </w:rPr>
  </w:style>
  <w:style w:type="paragraph" w:customStyle="1" w:styleId="12">
    <w:name w:val="Абзац списка1"/>
    <w:basedOn w:val="a"/>
    <w:rsid w:val="00F72C43"/>
    <w:pPr>
      <w:autoSpaceDE/>
      <w:ind w:left="720"/>
    </w:pPr>
    <w:rPr>
      <w:sz w:val="24"/>
      <w:szCs w:val="24"/>
      <w:lang w:eastAsia="hi-IN" w:bidi="hi-IN"/>
    </w:rPr>
  </w:style>
  <w:style w:type="paragraph" w:customStyle="1" w:styleId="HEADERTEXT">
    <w:name w:val=".HEADERTEXT"/>
    <w:uiPriority w:val="99"/>
    <w:rsid w:val="002E40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FORMATTEXT">
    <w:name w:val=".FORMATTEXT"/>
    <w:uiPriority w:val="99"/>
    <w:rsid w:val="002E40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1">
    <w:name w:val="."/>
    <w:uiPriority w:val="99"/>
    <w:rsid w:val="00A45B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-">
    <w:name w:val="Интернет-ссылка"/>
    <w:uiPriority w:val="99"/>
    <w:semiHidden/>
    <w:unhideWhenUsed/>
    <w:rsid w:val="00242ACE"/>
    <w:rPr>
      <w:color w:val="0000FF"/>
      <w:u w:val="single"/>
    </w:rPr>
  </w:style>
  <w:style w:type="character" w:customStyle="1" w:styleId="ListLabel1">
    <w:name w:val="ListLabel 1"/>
    <w:qFormat/>
    <w:rsid w:val="00242ACE"/>
  </w:style>
  <w:style w:type="paragraph" w:customStyle="1" w:styleId="formattext0">
    <w:name w:val="formattext"/>
    <w:basedOn w:val="a"/>
    <w:qFormat/>
    <w:rsid w:val="00242ACE"/>
    <w:pPr>
      <w:widowControl/>
      <w:suppressAutoHyphens w:val="0"/>
      <w:autoSpaceDE/>
      <w:spacing w:beforeAutospacing="1" w:after="2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a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k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80AE9-D592-4291-8899-182B624E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</dc:creator>
  <cp:lastModifiedBy>1sm</cp:lastModifiedBy>
  <cp:revision>11</cp:revision>
  <cp:lastPrinted>2017-06-12T10:40:00Z</cp:lastPrinted>
  <dcterms:created xsi:type="dcterms:W3CDTF">2017-06-29T23:13:00Z</dcterms:created>
  <dcterms:modified xsi:type="dcterms:W3CDTF">2020-12-01T10:30:00Z</dcterms:modified>
</cp:coreProperties>
</file>