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BC" w:rsidRDefault="007D306B" w:rsidP="00D30C33">
      <w:r>
        <w:rPr>
          <w:noProof/>
        </w:rPr>
        <w:drawing>
          <wp:anchor distT="0" distB="0" distL="114300" distR="114300" simplePos="0" relativeHeight="251658240" behindDoc="0" locked="0" layoutInCell="1" allowOverlap="1">
            <wp:simplePos x="0" y="0"/>
            <wp:positionH relativeFrom="column">
              <wp:posOffset>2819400</wp:posOffset>
            </wp:positionH>
            <wp:positionV relativeFrom="paragraph">
              <wp:posOffset>-171450</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Октябрьского района (для бланка)"/>
                    <pic:cNvPicPr>
                      <a:picLocks noChangeAspect="1" noChangeArrowheads="1"/>
                    </pic:cNvPicPr>
                  </pic:nvPicPr>
                  <pic:blipFill>
                    <a:blip r:embed="rId5"/>
                    <a:srcRect/>
                    <a:stretch>
                      <a:fillRect/>
                    </a:stretch>
                  </pic:blipFill>
                  <pic:spPr bwMode="auto">
                    <a:xfrm>
                      <a:off x="0" y="0"/>
                      <a:ext cx="495300" cy="609600"/>
                    </a:xfrm>
                    <a:prstGeom prst="rect">
                      <a:avLst/>
                    </a:prstGeom>
                    <a:noFill/>
                  </pic:spPr>
                </pic:pic>
              </a:graphicData>
            </a:graphic>
          </wp:anchor>
        </w:drawing>
      </w:r>
      <w:r w:rsidR="00AB4822">
        <w:t>Проект</w:t>
      </w:r>
    </w:p>
    <w:p w:rsidR="001E4CBC" w:rsidRDefault="001E4CBC" w:rsidP="00D30C33"/>
    <w:p w:rsidR="001E4CBC" w:rsidRDefault="001E4CBC" w:rsidP="00D30C33"/>
    <w:p w:rsidR="001E4CBC" w:rsidRDefault="001E4CBC" w:rsidP="00D30C33"/>
    <w:tbl>
      <w:tblPr>
        <w:tblW w:w="9896" w:type="dxa"/>
        <w:tblLayout w:type="fixed"/>
        <w:tblLook w:val="01E0"/>
      </w:tblPr>
      <w:tblGrid>
        <w:gridCol w:w="236"/>
        <w:gridCol w:w="610"/>
        <w:gridCol w:w="236"/>
        <w:gridCol w:w="1493"/>
        <w:gridCol w:w="1336"/>
        <w:gridCol w:w="3441"/>
        <w:gridCol w:w="446"/>
        <w:gridCol w:w="2098"/>
      </w:tblGrid>
      <w:tr w:rsidR="001E4CBC">
        <w:trPr>
          <w:trHeight w:val="1134"/>
        </w:trPr>
        <w:tc>
          <w:tcPr>
            <w:tcW w:w="9896" w:type="dxa"/>
            <w:gridSpan w:val="8"/>
          </w:tcPr>
          <w:p w:rsidR="001E4CBC" w:rsidRDefault="001E4CBC" w:rsidP="0055529E">
            <w:pPr>
              <w:jc w:val="center"/>
              <w:rPr>
                <w:b/>
                <w:bCs/>
              </w:rPr>
            </w:pPr>
            <w:r>
              <w:rPr>
                <w:b/>
                <w:bCs/>
                <w:sz w:val="22"/>
                <w:szCs w:val="22"/>
              </w:rPr>
              <w:t xml:space="preserve">АДМИНИСТРАЦИЯ </w:t>
            </w:r>
          </w:p>
          <w:p w:rsidR="001E4CBC" w:rsidRDefault="001E4CBC" w:rsidP="0055529E">
            <w:pPr>
              <w:jc w:val="center"/>
              <w:rPr>
                <w:b/>
                <w:bCs/>
              </w:rPr>
            </w:pPr>
            <w:r>
              <w:rPr>
                <w:b/>
                <w:bCs/>
                <w:sz w:val="22"/>
                <w:szCs w:val="22"/>
              </w:rPr>
              <w:t>СЕЛЬСКОГО ПОСЕЛЕНИЯ КАРЫМКАРЫ</w:t>
            </w:r>
          </w:p>
          <w:p w:rsidR="001E4CBC" w:rsidRDefault="00636548" w:rsidP="0055529E">
            <w:pPr>
              <w:jc w:val="center"/>
              <w:rPr>
                <w:b/>
                <w:bCs/>
              </w:rPr>
            </w:pPr>
            <w:r>
              <w:rPr>
                <w:b/>
                <w:bCs/>
                <w:sz w:val="22"/>
                <w:szCs w:val="22"/>
              </w:rPr>
              <w:t>Сельское поселение Карымкары</w:t>
            </w:r>
          </w:p>
          <w:p w:rsidR="001E4CBC" w:rsidRDefault="001E4CBC" w:rsidP="0055529E">
            <w:pPr>
              <w:jc w:val="center"/>
              <w:rPr>
                <w:b/>
                <w:bCs/>
              </w:rPr>
            </w:pPr>
            <w:r>
              <w:rPr>
                <w:b/>
                <w:bCs/>
                <w:sz w:val="22"/>
                <w:szCs w:val="22"/>
              </w:rPr>
              <w:t>Ханты-Мансийского автономного округа-Югры</w:t>
            </w:r>
          </w:p>
          <w:p w:rsidR="001E4CBC" w:rsidRDefault="001E4CBC" w:rsidP="0055529E">
            <w:pPr>
              <w:jc w:val="center"/>
              <w:rPr>
                <w:sz w:val="12"/>
              </w:rPr>
            </w:pPr>
          </w:p>
          <w:p w:rsidR="001E4CBC" w:rsidRDefault="001E4CBC" w:rsidP="0055529E">
            <w:pPr>
              <w:jc w:val="center"/>
              <w:rPr>
                <w:b/>
                <w:sz w:val="26"/>
              </w:rPr>
            </w:pPr>
            <w:r>
              <w:rPr>
                <w:b/>
                <w:spacing w:val="20"/>
                <w:sz w:val="26"/>
              </w:rPr>
              <w:t>РАСПОРЯЖЕНИЕ</w:t>
            </w:r>
          </w:p>
        </w:tc>
      </w:tr>
      <w:tr w:rsidR="001E4CBC">
        <w:trPr>
          <w:trHeight w:val="454"/>
        </w:trPr>
        <w:tc>
          <w:tcPr>
            <w:tcW w:w="236" w:type="dxa"/>
            <w:vAlign w:val="bottom"/>
          </w:tcPr>
          <w:p w:rsidR="001E4CBC" w:rsidRDefault="001E4CBC">
            <w:pPr>
              <w:jc w:val="right"/>
            </w:pPr>
            <w:r>
              <w:t>«</w:t>
            </w:r>
          </w:p>
        </w:tc>
        <w:tc>
          <w:tcPr>
            <w:tcW w:w="610" w:type="dxa"/>
            <w:tcBorders>
              <w:top w:val="nil"/>
              <w:left w:val="nil"/>
              <w:bottom w:val="single" w:sz="4" w:space="0" w:color="auto"/>
              <w:right w:val="nil"/>
            </w:tcBorders>
            <w:vAlign w:val="bottom"/>
          </w:tcPr>
          <w:p w:rsidR="001E4CBC" w:rsidRDefault="001E4CBC" w:rsidP="00C01ABE">
            <w:pPr>
              <w:jc w:val="center"/>
            </w:pPr>
          </w:p>
        </w:tc>
        <w:tc>
          <w:tcPr>
            <w:tcW w:w="236" w:type="dxa"/>
            <w:vAlign w:val="bottom"/>
          </w:tcPr>
          <w:p w:rsidR="001E4CBC" w:rsidRDefault="001E4CBC">
            <w:r>
              <w:t>»</w:t>
            </w:r>
          </w:p>
        </w:tc>
        <w:tc>
          <w:tcPr>
            <w:tcW w:w="1493" w:type="dxa"/>
            <w:tcBorders>
              <w:top w:val="nil"/>
              <w:left w:val="nil"/>
              <w:bottom w:val="single" w:sz="4" w:space="0" w:color="auto"/>
              <w:right w:val="nil"/>
            </w:tcBorders>
            <w:vAlign w:val="bottom"/>
          </w:tcPr>
          <w:p w:rsidR="001E4CBC" w:rsidRDefault="00C01ABE">
            <w:pPr>
              <w:jc w:val="center"/>
            </w:pPr>
            <w:r>
              <w:t>апреля</w:t>
            </w:r>
          </w:p>
        </w:tc>
        <w:tc>
          <w:tcPr>
            <w:tcW w:w="1336" w:type="dxa"/>
            <w:vAlign w:val="bottom"/>
          </w:tcPr>
          <w:p w:rsidR="001E4CBC" w:rsidRDefault="006A0942" w:rsidP="00825F2D">
            <w:r>
              <w:t>201</w:t>
            </w:r>
            <w:r w:rsidR="00825F2D">
              <w:t>6</w:t>
            </w:r>
            <w:r w:rsidR="001E4CBC">
              <w:t>г.</w:t>
            </w:r>
          </w:p>
        </w:tc>
        <w:tc>
          <w:tcPr>
            <w:tcW w:w="3441" w:type="dxa"/>
            <w:vAlign w:val="bottom"/>
          </w:tcPr>
          <w:p w:rsidR="001E4CBC" w:rsidRDefault="001E4CBC"/>
        </w:tc>
        <w:tc>
          <w:tcPr>
            <w:tcW w:w="446" w:type="dxa"/>
            <w:vAlign w:val="bottom"/>
          </w:tcPr>
          <w:p w:rsidR="001E4CBC" w:rsidRDefault="001E4CBC">
            <w:pPr>
              <w:jc w:val="center"/>
            </w:pPr>
            <w:r>
              <w:t>№</w:t>
            </w:r>
          </w:p>
        </w:tc>
        <w:tc>
          <w:tcPr>
            <w:tcW w:w="2098" w:type="dxa"/>
            <w:tcBorders>
              <w:top w:val="nil"/>
              <w:left w:val="nil"/>
              <w:bottom w:val="single" w:sz="4" w:space="0" w:color="auto"/>
              <w:right w:val="nil"/>
            </w:tcBorders>
            <w:vAlign w:val="bottom"/>
          </w:tcPr>
          <w:p w:rsidR="001E4CBC" w:rsidRDefault="001E4CBC" w:rsidP="00A70D5E">
            <w:pPr>
              <w:jc w:val="center"/>
            </w:pPr>
            <w:r>
              <w:t>-р</w:t>
            </w:r>
          </w:p>
        </w:tc>
      </w:tr>
      <w:tr w:rsidR="001E4CBC">
        <w:trPr>
          <w:trHeight w:val="567"/>
        </w:trPr>
        <w:tc>
          <w:tcPr>
            <w:tcW w:w="9896" w:type="dxa"/>
            <w:gridSpan w:val="8"/>
          </w:tcPr>
          <w:p w:rsidR="001E4CBC" w:rsidRDefault="001E4CBC"/>
          <w:p w:rsidR="001E4CBC" w:rsidRDefault="001E4CBC">
            <w:r>
              <w:t>п. Карымкары</w:t>
            </w:r>
          </w:p>
        </w:tc>
      </w:tr>
    </w:tbl>
    <w:p w:rsidR="001E4CBC" w:rsidRDefault="001E4CBC" w:rsidP="00ED0D9F"/>
    <w:p w:rsidR="00636548" w:rsidRPr="00636548" w:rsidRDefault="00636548" w:rsidP="00636548">
      <w:pPr>
        <w:pStyle w:val="ConsPlusTitle"/>
        <w:widowControl/>
        <w:rPr>
          <w:rFonts w:ascii="Times New Roman" w:hAnsi="Times New Roman" w:cs="Times New Roman"/>
          <w:b w:val="0"/>
          <w:sz w:val="24"/>
          <w:szCs w:val="24"/>
          <w:lang w:val="en-US"/>
        </w:rPr>
      </w:pPr>
      <w:r w:rsidRPr="00636548">
        <w:rPr>
          <w:rFonts w:ascii="Times New Roman" w:hAnsi="Times New Roman" w:cs="Times New Roman"/>
          <w:b w:val="0"/>
          <w:sz w:val="24"/>
          <w:szCs w:val="24"/>
        </w:rPr>
        <w:t xml:space="preserve">Об утверждении  инструкции </w:t>
      </w:r>
    </w:p>
    <w:p w:rsidR="00636548" w:rsidRPr="00636548" w:rsidRDefault="00636548" w:rsidP="00636548">
      <w:pPr>
        <w:pStyle w:val="ConsPlusTitle"/>
        <w:widowControl/>
        <w:rPr>
          <w:rFonts w:ascii="Times New Roman" w:hAnsi="Times New Roman" w:cs="Times New Roman"/>
          <w:b w:val="0"/>
          <w:sz w:val="24"/>
          <w:szCs w:val="24"/>
          <w:lang w:val="en-US"/>
        </w:rPr>
      </w:pPr>
      <w:r w:rsidRPr="00636548">
        <w:rPr>
          <w:rFonts w:ascii="Times New Roman" w:hAnsi="Times New Roman" w:cs="Times New Roman"/>
          <w:b w:val="0"/>
          <w:sz w:val="24"/>
          <w:szCs w:val="24"/>
        </w:rPr>
        <w:t xml:space="preserve">вводного инструктажа по охране труда </w:t>
      </w:r>
    </w:p>
    <w:p w:rsidR="00636548" w:rsidRPr="00636548" w:rsidRDefault="00636548" w:rsidP="00636548">
      <w:pPr>
        <w:pStyle w:val="ConsPlusTitle"/>
        <w:widowControl/>
        <w:rPr>
          <w:rFonts w:ascii="Times New Roman" w:hAnsi="Times New Roman" w:cs="Times New Roman"/>
          <w:b w:val="0"/>
          <w:sz w:val="24"/>
          <w:szCs w:val="24"/>
        </w:rPr>
      </w:pPr>
      <w:r w:rsidRPr="00636548">
        <w:rPr>
          <w:rFonts w:ascii="Times New Roman" w:hAnsi="Times New Roman" w:cs="Times New Roman"/>
          <w:b w:val="0"/>
          <w:sz w:val="24"/>
          <w:szCs w:val="24"/>
        </w:rPr>
        <w:t>в а</w:t>
      </w:r>
      <w:r>
        <w:rPr>
          <w:rFonts w:ascii="Times New Roman" w:hAnsi="Times New Roman" w:cs="Times New Roman"/>
          <w:b w:val="0"/>
          <w:sz w:val="24"/>
          <w:szCs w:val="24"/>
        </w:rPr>
        <w:t>дминистрации сельского поселения Карымкары</w:t>
      </w:r>
    </w:p>
    <w:p w:rsidR="00636548" w:rsidRPr="00636548" w:rsidRDefault="00636548" w:rsidP="00636548">
      <w:pPr>
        <w:pStyle w:val="ConsPlusTitle"/>
        <w:widowControl/>
        <w:rPr>
          <w:rFonts w:ascii="Times New Roman" w:hAnsi="Times New Roman" w:cs="Times New Roman"/>
          <w:b w:val="0"/>
          <w:sz w:val="24"/>
          <w:szCs w:val="24"/>
        </w:rPr>
      </w:pPr>
    </w:p>
    <w:p w:rsidR="00636548" w:rsidRDefault="00636548" w:rsidP="00636548">
      <w:pPr>
        <w:pStyle w:val="ConsPlusTitle"/>
        <w:widowControl/>
        <w:rPr>
          <w:b w:val="0"/>
          <w:sz w:val="22"/>
          <w:szCs w:val="22"/>
        </w:rPr>
      </w:pPr>
    </w:p>
    <w:p w:rsidR="00636548" w:rsidRDefault="00636548" w:rsidP="00636548">
      <w:pPr>
        <w:pStyle w:val="a4"/>
        <w:ind w:firstLine="708"/>
      </w:pPr>
      <w:r>
        <w:t>В соответствии со статьей 225 Трудового кодекса РФ, в целях обеспечения здоровых и безопасных условий труда в администрации сельского поселения Карымкары:</w:t>
      </w:r>
    </w:p>
    <w:p w:rsidR="00636548" w:rsidRDefault="00636548" w:rsidP="00636548">
      <w:pPr>
        <w:pStyle w:val="a4"/>
        <w:ind w:firstLine="708"/>
      </w:pPr>
      <w:r>
        <w:t xml:space="preserve">1. Утвердить инструкцию вводного инструктажа по охране труда в администрации </w:t>
      </w:r>
      <w:r w:rsidR="002D69CB">
        <w:t>с</w:t>
      </w:r>
      <w:r>
        <w:t>ельское поселение Карымкары согласно приложению.</w:t>
      </w:r>
    </w:p>
    <w:p w:rsidR="00636548" w:rsidRDefault="00636548" w:rsidP="00636548">
      <w:pPr>
        <w:pStyle w:val="a4"/>
        <w:ind w:firstLine="360"/>
      </w:pPr>
      <w:r>
        <w:t xml:space="preserve">      2. Контроль за выполнением распоряжения возложить заместителя главы администрации </w:t>
      </w:r>
      <w:r w:rsidR="002D69CB">
        <w:t>с</w:t>
      </w:r>
      <w:r>
        <w:t xml:space="preserve">ельское поселение Карымкары </w:t>
      </w:r>
      <w:r w:rsidR="002D69CB">
        <w:t>Баклыкову Л.А.</w:t>
      </w:r>
    </w:p>
    <w:p w:rsidR="00636548" w:rsidRDefault="00636548" w:rsidP="00636548">
      <w:pPr>
        <w:pStyle w:val="a4"/>
        <w:ind w:firstLine="708"/>
      </w:pPr>
    </w:p>
    <w:p w:rsidR="00636548" w:rsidRDefault="00636548" w:rsidP="00636548">
      <w:pPr>
        <w:pStyle w:val="a4"/>
      </w:pPr>
    </w:p>
    <w:p w:rsidR="00636548" w:rsidRDefault="00636548" w:rsidP="00636548">
      <w:pPr>
        <w:pStyle w:val="a4"/>
      </w:pPr>
    </w:p>
    <w:p w:rsidR="002D69CB" w:rsidRDefault="002D69CB" w:rsidP="00636548">
      <w:pPr>
        <w:pStyle w:val="a4"/>
      </w:pPr>
      <w:r>
        <w:t>Глава</w:t>
      </w:r>
    </w:p>
    <w:p w:rsidR="00636548" w:rsidRDefault="002D69CB" w:rsidP="00636548">
      <w:pPr>
        <w:pStyle w:val="a4"/>
      </w:pPr>
      <w:r>
        <w:t>с</w:t>
      </w:r>
      <w:r w:rsidR="00636548">
        <w:t xml:space="preserve">ельское поселение Карымкары </w:t>
      </w:r>
      <w:r w:rsidR="00636548">
        <w:tab/>
      </w:r>
      <w:r w:rsidR="00636548">
        <w:tab/>
      </w:r>
      <w:r w:rsidR="00636548">
        <w:tab/>
      </w:r>
      <w:r w:rsidR="00636548">
        <w:tab/>
        <w:t xml:space="preserve">           </w:t>
      </w:r>
      <w:r w:rsidR="00636548">
        <w:tab/>
      </w:r>
      <w:r>
        <w:t>М.А. Климов</w:t>
      </w:r>
      <w:r w:rsidR="00636548">
        <w:t xml:space="preserve"> </w:t>
      </w:r>
    </w:p>
    <w:p w:rsidR="00636548" w:rsidRDefault="00636548" w:rsidP="00636548">
      <w:pPr>
        <w:pStyle w:val="a4"/>
        <w:ind w:left="426"/>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Pr="00FD0CB3" w:rsidRDefault="00636548" w:rsidP="00636548"/>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tabs>
          <w:tab w:val="left" w:pos="1174"/>
        </w:tabs>
        <w:spacing w:line="400" w:lineRule="exact"/>
        <w:jc w:val="center"/>
        <w:rPr>
          <w:sz w:val="28"/>
          <w:u w:val="single"/>
        </w:rPr>
      </w:pPr>
    </w:p>
    <w:p w:rsidR="00636548" w:rsidRDefault="00636548" w:rsidP="00636548">
      <w:pPr>
        <w:pStyle w:val="a4"/>
      </w:pPr>
    </w:p>
    <w:p w:rsidR="00636548" w:rsidRDefault="00636548" w:rsidP="00636548">
      <w:pPr>
        <w:pStyle w:val="a4"/>
      </w:pPr>
    </w:p>
    <w:p w:rsidR="00636548" w:rsidRDefault="00636548" w:rsidP="00636548">
      <w:pPr>
        <w:pStyle w:val="a4"/>
      </w:pPr>
    </w:p>
    <w:p w:rsidR="00380CF3" w:rsidRDefault="00636548" w:rsidP="00636548">
      <w:pPr>
        <w:tabs>
          <w:tab w:val="left" w:pos="1174"/>
        </w:tabs>
        <w:ind w:left="2829"/>
        <w:jc w:val="right"/>
      </w:pPr>
      <w:r>
        <w:rPr>
          <w:sz w:val="28"/>
        </w:rPr>
        <w:lastRenderedPageBreak/>
        <w:tab/>
      </w:r>
      <w:r>
        <w:rPr>
          <w:sz w:val="28"/>
        </w:rPr>
        <w:tab/>
      </w:r>
      <w:r>
        <w:rPr>
          <w:sz w:val="28"/>
        </w:rPr>
        <w:tab/>
      </w:r>
      <w:r>
        <w:rPr>
          <w:sz w:val="28"/>
        </w:rPr>
        <w:tab/>
      </w:r>
      <w:r>
        <w:rPr>
          <w:sz w:val="28"/>
        </w:rPr>
        <w:tab/>
      </w:r>
      <w:r w:rsidRPr="00DD6ABB">
        <w:t>Приложение</w:t>
      </w:r>
    </w:p>
    <w:p w:rsidR="00380CF3" w:rsidRDefault="00636548" w:rsidP="00636548">
      <w:pPr>
        <w:tabs>
          <w:tab w:val="left" w:pos="1174"/>
        </w:tabs>
        <w:ind w:left="2829"/>
        <w:jc w:val="right"/>
      </w:pPr>
      <w:r w:rsidRPr="00DD6ABB">
        <w:t xml:space="preserve"> к распоряжению администрации</w:t>
      </w:r>
    </w:p>
    <w:p w:rsidR="00636548" w:rsidRDefault="00636548" w:rsidP="00636548">
      <w:pPr>
        <w:tabs>
          <w:tab w:val="left" w:pos="1174"/>
        </w:tabs>
        <w:ind w:left="2829"/>
        <w:jc w:val="right"/>
      </w:pPr>
      <w:r w:rsidRPr="00DD6ABB">
        <w:t xml:space="preserve"> </w:t>
      </w:r>
      <w:r w:rsidR="00380CF3">
        <w:t>с</w:t>
      </w:r>
      <w:r>
        <w:t>ельское поселение Карымкары</w:t>
      </w:r>
      <w:r w:rsidRPr="00DD6ABB">
        <w:t xml:space="preserve"> </w:t>
      </w:r>
    </w:p>
    <w:p w:rsidR="00636548" w:rsidRDefault="00636548" w:rsidP="00636548">
      <w:pPr>
        <w:tabs>
          <w:tab w:val="left" w:pos="1174"/>
        </w:tabs>
        <w:ind w:left="2829"/>
        <w:jc w:val="right"/>
      </w:pPr>
      <w:r w:rsidRPr="00DD6ABB">
        <w:t>от «</w:t>
      </w:r>
      <w:r>
        <w:t xml:space="preserve">» </w:t>
      </w:r>
      <w:r w:rsidR="00380CF3">
        <w:t>апреля 2016</w:t>
      </w:r>
      <w:r>
        <w:t xml:space="preserve"> г</w:t>
      </w:r>
      <w:r w:rsidR="00380CF3">
        <w:t xml:space="preserve"> </w:t>
      </w:r>
      <w:r>
        <w:t>.№</w:t>
      </w:r>
      <w:r w:rsidR="00380CF3">
        <w:t xml:space="preserve"> </w:t>
      </w:r>
      <w:r>
        <w:t>-р</w:t>
      </w:r>
    </w:p>
    <w:p w:rsidR="00636548" w:rsidRDefault="00636548" w:rsidP="00636548">
      <w:pPr>
        <w:tabs>
          <w:tab w:val="left" w:pos="1174"/>
        </w:tabs>
        <w:ind w:left="2829"/>
        <w:jc w:val="right"/>
      </w:pPr>
    </w:p>
    <w:p w:rsidR="00636548" w:rsidRPr="00DD6ABB" w:rsidRDefault="00636548" w:rsidP="00636548">
      <w:pPr>
        <w:tabs>
          <w:tab w:val="left" w:pos="1174"/>
        </w:tabs>
        <w:ind w:left="2829"/>
        <w:jc w:val="right"/>
      </w:pPr>
    </w:p>
    <w:p w:rsidR="00636548" w:rsidRDefault="00636548" w:rsidP="00636548">
      <w:pPr>
        <w:tabs>
          <w:tab w:val="left" w:pos="1174"/>
        </w:tabs>
        <w:spacing w:line="400" w:lineRule="exact"/>
        <w:jc w:val="center"/>
        <w:rPr>
          <w:b/>
        </w:rPr>
      </w:pPr>
      <w:r w:rsidRPr="00E3012B">
        <w:rPr>
          <w:b/>
        </w:rPr>
        <w:t xml:space="preserve">Инструкция вводного инструктажа по охране труда </w:t>
      </w:r>
    </w:p>
    <w:p w:rsidR="00636548" w:rsidRDefault="00636548" w:rsidP="00636548">
      <w:pPr>
        <w:tabs>
          <w:tab w:val="left" w:pos="1174"/>
        </w:tabs>
        <w:jc w:val="center"/>
        <w:rPr>
          <w:b/>
        </w:rPr>
      </w:pPr>
      <w:r w:rsidRPr="00E3012B">
        <w:rPr>
          <w:b/>
        </w:rPr>
        <w:t xml:space="preserve">в администрации </w:t>
      </w:r>
      <w:r w:rsidR="00380CF3">
        <w:rPr>
          <w:b/>
        </w:rPr>
        <w:t>с</w:t>
      </w:r>
      <w:r>
        <w:rPr>
          <w:b/>
        </w:rPr>
        <w:t>ельское поселение Карымкары</w:t>
      </w:r>
      <w:r w:rsidRPr="00E3012B">
        <w:rPr>
          <w:b/>
        </w:rPr>
        <w:t xml:space="preserve"> </w:t>
      </w:r>
    </w:p>
    <w:p w:rsidR="00636548" w:rsidRPr="005A697C" w:rsidRDefault="00636548" w:rsidP="00636548">
      <w:pPr>
        <w:tabs>
          <w:tab w:val="left" w:pos="1174"/>
        </w:tabs>
        <w:jc w:val="center"/>
        <w:rPr>
          <w:b/>
        </w:rPr>
      </w:pPr>
    </w:p>
    <w:p w:rsidR="00636548" w:rsidRPr="00F6380D" w:rsidRDefault="00636548" w:rsidP="00636548">
      <w:pPr>
        <w:tabs>
          <w:tab w:val="left" w:pos="1174"/>
        </w:tabs>
        <w:spacing w:line="400" w:lineRule="exact"/>
        <w:jc w:val="center"/>
      </w:pPr>
      <w:r w:rsidRPr="00F6380D">
        <w:t>1.</w:t>
      </w:r>
      <w:r>
        <w:t xml:space="preserve"> </w:t>
      </w:r>
      <w:r w:rsidRPr="00F6380D">
        <w:t>Общие сведения об организации</w:t>
      </w:r>
    </w:p>
    <w:p w:rsidR="00636548" w:rsidRPr="003D0CF8" w:rsidRDefault="00636548" w:rsidP="00636548">
      <w:pPr>
        <w:pStyle w:val="3"/>
        <w:rPr>
          <w:sz w:val="24"/>
          <w:szCs w:val="24"/>
        </w:rPr>
      </w:pPr>
    </w:p>
    <w:p w:rsidR="00636548" w:rsidRPr="00DD6ABB" w:rsidRDefault="00636548" w:rsidP="00636548">
      <w:pPr>
        <w:ind w:firstLine="567"/>
        <w:jc w:val="both"/>
        <w:rPr>
          <w:color w:val="000000"/>
        </w:rPr>
      </w:pPr>
      <w:r>
        <w:rPr>
          <w:color w:val="000000"/>
        </w:rPr>
        <w:t xml:space="preserve">1.1. </w:t>
      </w:r>
      <w:r w:rsidRPr="00DD6ABB">
        <w:rPr>
          <w:color w:val="000000"/>
        </w:rPr>
        <w:t xml:space="preserve">Администрация </w:t>
      </w:r>
      <w:r w:rsidR="00380CF3">
        <w:rPr>
          <w:color w:val="000000"/>
        </w:rPr>
        <w:t>с</w:t>
      </w:r>
      <w:r>
        <w:rPr>
          <w:color w:val="000000"/>
        </w:rPr>
        <w:t>ельское поселение Карымкары</w:t>
      </w:r>
      <w:r w:rsidR="00380CF3">
        <w:rPr>
          <w:color w:val="000000"/>
        </w:rPr>
        <w:t xml:space="preserve"> (далее – администрация поселения</w:t>
      </w:r>
      <w:r w:rsidRPr="00DD6ABB">
        <w:rPr>
          <w:color w:val="000000"/>
        </w:rPr>
        <w:t>), является исполнительно-распорядительным органом муниципального образования</w:t>
      </w:r>
      <w:r w:rsidR="00380CF3">
        <w:rPr>
          <w:color w:val="000000"/>
        </w:rPr>
        <w:t xml:space="preserve"> сельское поселение Карымкары</w:t>
      </w:r>
      <w:r w:rsidRPr="00DD6ABB">
        <w:rPr>
          <w:color w:val="000000"/>
        </w:rPr>
        <w:t>, осуществляет полномочия по решению вопросов м</w:t>
      </w:r>
      <w:r>
        <w:rPr>
          <w:color w:val="000000"/>
        </w:rPr>
        <w:t>естного значения и полномочия по осуществлению</w:t>
      </w:r>
      <w:r w:rsidRPr="00DD6ABB">
        <w:rPr>
          <w:color w:val="000000"/>
        </w:rPr>
        <w:t xml:space="preserve"> отдельных государственных полномочий, переданных </w:t>
      </w:r>
      <w:r>
        <w:rPr>
          <w:color w:val="000000"/>
        </w:rPr>
        <w:t xml:space="preserve">в соответствии с законодательством. </w:t>
      </w:r>
      <w:r w:rsidR="00A95CBC">
        <w:rPr>
          <w:color w:val="000000"/>
        </w:rPr>
        <w:t>Администрацией сельского поселения Карымкары</w:t>
      </w:r>
      <w:r w:rsidRPr="00DD6ABB">
        <w:rPr>
          <w:color w:val="000000"/>
        </w:rPr>
        <w:t xml:space="preserve"> руководит глава </w:t>
      </w:r>
      <w:r w:rsidR="00A95CBC">
        <w:rPr>
          <w:color w:val="000000"/>
        </w:rPr>
        <w:t xml:space="preserve">поселения </w:t>
      </w:r>
      <w:r w:rsidRPr="00DD6ABB">
        <w:rPr>
          <w:color w:val="000000"/>
        </w:rPr>
        <w:t>на принципах единона</w:t>
      </w:r>
      <w:r w:rsidR="00A95CBC">
        <w:rPr>
          <w:color w:val="000000"/>
        </w:rPr>
        <w:t xml:space="preserve">чалия. Структура администрации поселения </w:t>
      </w:r>
      <w:r>
        <w:rPr>
          <w:color w:val="000000"/>
        </w:rPr>
        <w:t xml:space="preserve"> </w:t>
      </w:r>
      <w:r w:rsidRPr="00DD6ABB">
        <w:rPr>
          <w:color w:val="000000"/>
        </w:rPr>
        <w:t xml:space="preserve">утверждается </w:t>
      </w:r>
      <w:r w:rsidR="00A95CBC">
        <w:rPr>
          <w:color w:val="000000"/>
        </w:rPr>
        <w:t>Советом депутатов сельского поселения</w:t>
      </w:r>
      <w:r>
        <w:rPr>
          <w:color w:val="000000"/>
        </w:rPr>
        <w:t xml:space="preserve"> Карымкары</w:t>
      </w:r>
      <w:r w:rsidRPr="00DD6ABB">
        <w:rPr>
          <w:color w:val="000000"/>
        </w:rPr>
        <w:t xml:space="preserve"> по представлению главы</w:t>
      </w:r>
      <w:r w:rsidR="00A95CBC">
        <w:rPr>
          <w:color w:val="000000"/>
        </w:rPr>
        <w:t xml:space="preserve"> поселения</w:t>
      </w:r>
      <w:r w:rsidRPr="00DD6ABB">
        <w:rPr>
          <w:color w:val="000000"/>
        </w:rPr>
        <w:t>.</w:t>
      </w:r>
    </w:p>
    <w:p w:rsidR="00636548" w:rsidRPr="00DD6ABB" w:rsidRDefault="00636548" w:rsidP="00636548">
      <w:pPr>
        <w:ind w:firstLine="567"/>
        <w:jc w:val="both"/>
        <w:rPr>
          <w:color w:val="000000"/>
        </w:rPr>
      </w:pPr>
      <w:r w:rsidRPr="00DD6ABB">
        <w:rPr>
          <w:color w:val="000000"/>
        </w:rPr>
        <w:t>Структура, полномочия и порядок деятельнос</w:t>
      </w:r>
      <w:bookmarkStart w:id="0" w:name="_GoBack"/>
      <w:bookmarkEnd w:id="0"/>
      <w:r w:rsidRPr="00DD6ABB">
        <w:rPr>
          <w:color w:val="000000"/>
        </w:rPr>
        <w:t>ти структурных подразделений администрации</w:t>
      </w:r>
      <w:r w:rsidR="00A95CBC">
        <w:rPr>
          <w:color w:val="000000"/>
        </w:rPr>
        <w:t xml:space="preserve"> поселения</w:t>
      </w:r>
      <w:r w:rsidRPr="00DD6ABB">
        <w:rPr>
          <w:color w:val="000000"/>
        </w:rPr>
        <w:t xml:space="preserve">, определяются Положениями об этих подразделениях, утверждаемыми главой </w:t>
      </w:r>
      <w:r w:rsidR="00F6557B">
        <w:rPr>
          <w:color w:val="000000"/>
        </w:rPr>
        <w:t>с</w:t>
      </w:r>
      <w:r>
        <w:rPr>
          <w:color w:val="000000"/>
        </w:rPr>
        <w:t>ельское поселение Карымкары</w:t>
      </w:r>
      <w:r w:rsidRPr="00DD6ABB">
        <w:rPr>
          <w:color w:val="000000"/>
        </w:rPr>
        <w:t>.</w:t>
      </w:r>
    </w:p>
    <w:p w:rsidR="00636548" w:rsidRDefault="00636548" w:rsidP="00636548">
      <w:pPr>
        <w:ind w:left="9" w:right="9" w:firstLine="417"/>
        <w:jc w:val="both"/>
      </w:pPr>
      <w:r>
        <w:rPr>
          <w:color w:val="000000"/>
        </w:rPr>
        <w:t xml:space="preserve">   </w:t>
      </w:r>
      <w:r w:rsidRPr="00DD6ABB">
        <w:rPr>
          <w:color w:val="000000"/>
        </w:rPr>
        <w:t>Юридический адрес</w:t>
      </w:r>
      <w:r w:rsidR="00F6557B">
        <w:rPr>
          <w:color w:val="000000"/>
        </w:rPr>
        <w:t xml:space="preserve"> администрации поселения</w:t>
      </w:r>
      <w:r w:rsidRPr="00DD6ABB">
        <w:rPr>
          <w:color w:val="000000"/>
        </w:rPr>
        <w:t xml:space="preserve">: Российская Федерация, Ханты-Мансийский </w:t>
      </w:r>
      <w:r w:rsidRPr="005D4740">
        <w:rPr>
          <w:color w:val="000000"/>
        </w:rPr>
        <w:t>автономный ок</w:t>
      </w:r>
      <w:r w:rsidR="00F6557B">
        <w:rPr>
          <w:color w:val="000000"/>
        </w:rPr>
        <w:t>руг-Югра, Октябрьский район, п.Карымкары</w:t>
      </w:r>
      <w:r w:rsidRPr="005D4740">
        <w:rPr>
          <w:color w:val="000000"/>
        </w:rPr>
        <w:t>, ул.</w:t>
      </w:r>
      <w:r w:rsidR="00F6557B">
        <w:rPr>
          <w:color w:val="000000"/>
        </w:rPr>
        <w:t>Ленина,  дом 18</w:t>
      </w:r>
      <w:r w:rsidRPr="005D4740">
        <w:rPr>
          <w:color w:val="000000"/>
        </w:rPr>
        <w:t>.</w:t>
      </w:r>
      <w:r w:rsidRPr="005D4740">
        <w:t xml:space="preserve"> </w:t>
      </w:r>
    </w:p>
    <w:p w:rsidR="00636548" w:rsidRPr="005D4740" w:rsidRDefault="00636548" w:rsidP="00636548">
      <w:pPr>
        <w:ind w:left="9" w:right="9" w:firstLine="417"/>
        <w:jc w:val="both"/>
      </w:pPr>
      <w:r>
        <w:t xml:space="preserve">   </w:t>
      </w:r>
      <w:r w:rsidRPr="005D4740">
        <w:t>Вводный ин</w:t>
      </w:r>
      <w:r>
        <w:t>структаж по охране труда проводи</w:t>
      </w:r>
      <w:r w:rsidRPr="005D4740">
        <w:t>т</w:t>
      </w:r>
      <w:r>
        <w:t>ся</w:t>
      </w:r>
      <w:r w:rsidRPr="005D4740">
        <w:t xml:space="preserve"> со всеми вновь принимаемыми на работу независимо от их образования, стажа работы по данной профессии или должности, с временными работниками</w:t>
      </w:r>
      <w:r>
        <w:t>, командированными, студентами, прибывшими</w:t>
      </w:r>
      <w:r w:rsidRPr="005D4740">
        <w:t xml:space="preserve"> на практику.</w:t>
      </w:r>
    </w:p>
    <w:p w:rsidR="00636548" w:rsidRPr="005A697C" w:rsidRDefault="00636548" w:rsidP="00636548">
      <w:pPr>
        <w:ind w:left="9" w:right="9" w:firstLine="417"/>
        <w:jc w:val="both"/>
      </w:pPr>
      <w:r>
        <w:t xml:space="preserve">   </w:t>
      </w:r>
      <w:r w:rsidRPr="005D4740">
        <w:t>При вводном инструктаже вновь поступающему работнику даются знания для сознательного отношения к выполнению правил и инструкций по охране труда, технике безопасности и производственной санитарии, пожарной и электробезопасности и другие.</w:t>
      </w:r>
    </w:p>
    <w:p w:rsidR="00636548" w:rsidRPr="00650A8A" w:rsidRDefault="00636548" w:rsidP="00636548">
      <w:pPr>
        <w:tabs>
          <w:tab w:val="num" w:pos="540"/>
        </w:tabs>
        <w:ind w:firstLine="567"/>
        <w:jc w:val="both"/>
        <w:rPr>
          <w:snapToGrid w:val="0"/>
        </w:rPr>
      </w:pPr>
      <w:r>
        <w:t xml:space="preserve">1.2. </w:t>
      </w:r>
      <w:r w:rsidRPr="00650A8A">
        <w:t>Основные опасные и вредные производственные факторы на рабочих местах</w:t>
      </w:r>
      <w:r>
        <w:rPr>
          <w:snapToGrid w:val="0"/>
        </w:rPr>
        <w:t>:</w:t>
      </w:r>
    </w:p>
    <w:p w:rsidR="00636548" w:rsidRPr="00650A8A" w:rsidRDefault="00636548" w:rsidP="00636548">
      <w:pPr>
        <w:pStyle w:val="ab"/>
        <w:spacing w:before="0" w:after="0"/>
        <w:ind w:left="283"/>
        <w:jc w:val="both"/>
      </w:pPr>
      <w:r>
        <w:t xml:space="preserve">     - </w:t>
      </w:r>
      <w:r w:rsidRPr="00650A8A">
        <w:t>повышенные уровни электромагнитного излучения;</w:t>
      </w:r>
    </w:p>
    <w:p w:rsidR="00636548" w:rsidRPr="00650A8A" w:rsidRDefault="00636548" w:rsidP="00636548">
      <w:pPr>
        <w:pStyle w:val="ab"/>
        <w:spacing w:before="0" w:after="0"/>
        <w:ind w:left="283"/>
        <w:jc w:val="both"/>
      </w:pPr>
      <w:r>
        <w:t xml:space="preserve">     - </w:t>
      </w:r>
      <w:r w:rsidRPr="00650A8A">
        <w:t>повышенный уровень статического электричества;</w:t>
      </w:r>
    </w:p>
    <w:p w:rsidR="00636548" w:rsidRPr="00650A8A" w:rsidRDefault="00636548" w:rsidP="00636548">
      <w:pPr>
        <w:pStyle w:val="ab"/>
        <w:spacing w:before="0" w:after="0"/>
        <w:ind w:left="283"/>
        <w:jc w:val="both"/>
      </w:pPr>
      <w:r>
        <w:t xml:space="preserve">     - </w:t>
      </w:r>
      <w:r w:rsidRPr="00650A8A">
        <w:t>повышенный или пониженный уровень освещенности;</w:t>
      </w:r>
    </w:p>
    <w:p w:rsidR="00636548" w:rsidRPr="00650A8A" w:rsidRDefault="00636548" w:rsidP="00636548">
      <w:pPr>
        <w:pStyle w:val="ab"/>
        <w:spacing w:before="0" w:after="0"/>
        <w:ind w:left="283"/>
        <w:jc w:val="both"/>
      </w:pPr>
      <w:r>
        <w:t xml:space="preserve">     - </w:t>
      </w:r>
      <w:r w:rsidRPr="00650A8A">
        <w:t>повышенный уровень пульсации светового потока;</w:t>
      </w:r>
    </w:p>
    <w:p w:rsidR="00636548" w:rsidRDefault="00636548" w:rsidP="00636548">
      <w:pPr>
        <w:pStyle w:val="ab"/>
        <w:spacing w:before="0" w:after="0"/>
        <w:ind w:left="283"/>
        <w:jc w:val="both"/>
      </w:pPr>
      <w:r>
        <w:t xml:space="preserve">     - </w:t>
      </w:r>
      <w:r w:rsidRPr="00650A8A">
        <w:t>повышенное значение напряжения в электрическо</w:t>
      </w:r>
      <w:r>
        <w:t>й цепи, замыкание которой может</w:t>
      </w:r>
    </w:p>
    <w:p w:rsidR="00636548" w:rsidRPr="00650A8A" w:rsidRDefault="00636548" w:rsidP="00636548">
      <w:pPr>
        <w:pStyle w:val="ab"/>
        <w:spacing w:before="0" w:after="0"/>
        <w:jc w:val="both"/>
      </w:pPr>
      <w:r w:rsidRPr="00650A8A">
        <w:t>произойти через тело человека;</w:t>
      </w:r>
    </w:p>
    <w:p w:rsidR="00636548" w:rsidRPr="00650A8A" w:rsidRDefault="00636548" w:rsidP="00636548">
      <w:pPr>
        <w:pStyle w:val="ab"/>
        <w:spacing w:before="0" w:after="0"/>
        <w:ind w:left="283"/>
        <w:jc w:val="both"/>
      </w:pPr>
      <w:r>
        <w:t xml:space="preserve">     - </w:t>
      </w:r>
      <w:r w:rsidRPr="00650A8A">
        <w:t>напряжение зрения;</w:t>
      </w:r>
    </w:p>
    <w:p w:rsidR="00636548" w:rsidRPr="00650A8A" w:rsidRDefault="00636548" w:rsidP="00636548">
      <w:pPr>
        <w:pStyle w:val="ab"/>
        <w:spacing w:before="0" w:after="0"/>
        <w:ind w:left="283"/>
        <w:jc w:val="both"/>
      </w:pPr>
      <w:r>
        <w:t xml:space="preserve">     - </w:t>
      </w:r>
      <w:r w:rsidRPr="00650A8A">
        <w:t>напряжение внимания;</w:t>
      </w:r>
    </w:p>
    <w:p w:rsidR="00636548" w:rsidRPr="00650A8A" w:rsidRDefault="00636548" w:rsidP="00636548">
      <w:pPr>
        <w:pStyle w:val="ab"/>
        <w:spacing w:before="0" w:after="0"/>
        <w:ind w:left="283"/>
        <w:jc w:val="both"/>
      </w:pPr>
      <w:r>
        <w:t xml:space="preserve">     - </w:t>
      </w:r>
      <w:r w:rsidRPr="00650A8A">
        <w:t>интеллектуальные нагрузки;</w:t>
      </w:r>
    </w:p>
    <w:p w:rsidR="00636548" w:rsidRPr="00650A8A" w:rsidRDefault="00636548" w:rsidP="00636548">
      <w:pPr>
        <w:pStyle w:val="ab"/>
        <w:spacing w:before="0" w:after="0"/>
        <w:ind w:left="283"/>
        <w:jc w:val="both"/>
      </w:pPr>
      <w:r>
        <w:t xml:space="preserve">     - </w:t>
      </w:r>
      <w:r w:rsidRPr="00650A8A">
        <w:t>эмоциональные нагрузки;</w:t>
      </w:r>
    </w:p>
    <w:p w:rsidR="00636548" w:rsidRPr="00650A8A" w:rsidRDefault="00636548" w:rsidP="00636548">
      <w:pPr>
        <w:pStyle w:val="ab"/>
        <w:spacing w:before="0" w:after="0"/>
        <w:ind w:left="283"/>
        <w:jc w:val="both"/>
      </w:pPr>
      <w:r>
        <w:t xml:space="preserve">     - </w:t>
      </w:r>
      <w:r w:rsidRPr="00650A8A">
        <w:t>длительные статические нагрузки;</w:t>
      </w:r>
    </w:p>
    <w:p w:rsidR="00636548" w:rsidRPr="00650A8A" w:rsidRDefault="00636548" w:rsidP="00636548">
      <w:pPr>
        <w:pStyle w:val="ab"/>
        <w:spacing w:before="0" w:after="0"/>
        <w:ind w:left="283"/>
        <w:jc w:val="both"/>
      </w:pPr>
      <w:r>
        <w:t xml:space="preserve">     - </w:t>
      </w:r>
      <w:r w:rsidRPr="00650A8A">
        <w:t>монотонность труда;</w:t>
      </w:r>
    </w:p>
    <w:p w:rsidR="00636548" w:rsidRPr="00650A8A" w:rsidRDefault="00636548" w:rsidP="00636548">
      <w:pPr>
        <w:pStyle w:val="ab"/>
        <w:spacing w:before="0" w:after="0"/>
        <w:ind w:left="283"/>
        <w:jc w:val="both"/>
      </w:pPr>
      <w:r>
        <w:t xml:space="preserve">     - </w:t>
      </w:r>
      <w:r w:rsidRPr="00650A8A">
        <w:t>большой объем информации, обрабатываемой в единицу времени;</w:t>
      </w:r>
    </w:p>
    <w:p w:rsidR="00636548" w:rsidRPr="00650A8A" w:rsidRDefault="00636548" w:rsidP="00636548">
      <w:pPr>
        <w:pStyle w:val="ab"/>
        <w:spacing w:before="0" w:after="0"/>
        <w:ind w:left="283"/>
        <w:jc w:val="both"/>
      </w:pPr>
      <w:r>
        <w:t xml:space="preserve">     - </w:t>
      </w:r>
      <w:r w:rsidRPr="00650A8A">
        <w:t>нерациональная организация рабочего места.</w:t>
      </w:r>
    </w:p>
    <w:p w:rsidR="00636548" w:rsidRPr="00AF102A" w:rsidRDefault="00636548" w:rsidP="00636548"/>
    <w:p w:rsidR="00636548" w:rsidRDefault="00636548" w:rsidP="00636548">
      <w:pPr>
        <w:tabs>
          <w:tab w:val="left" w:pos="1174"/>
        </w:tabs>
        <w:spacing w:line="400" w:lineRule="exact"/>
        <w:jc w:val="center"/>
      </w:pPr>
      <w:r w:rsidRPr="005A697C">
        <w:t>2. Основные положения законодательства о труде и охране труда</w:t>
      </w:r>
    </w:p>
    <w:p w:rsidR="00636548" w:rsidRPr="005A697C" w:rsidRDefault="00636548" w:rsidP="00636548">
      <w:pPr>
        <w:tabs>
          <w:tab w:val="left" w:pos="1174"/>
        </w:tabs>
        <w:spacing w:line="400" w:lineRule="exact"/>
        <w:jc w:val="center"/>
      </w:pPr>
    </w:p>
    <w:p w:rsidR="00636548" w:rsidRPr="005A697C" w:rsidRDefault="00636548" w:rsidP="00636548">
      <w:pPr>
        <w:ind w:left="9" w:right="9" w:firstLine="417"/>
        <w:jc w:val="both"/>
      </w:pPr>
      <w:r>
        <w:t xml:space="preserve">   2.1. </w:t>
      </w:r>
      <w:r w:rsidRPr="005A697C">
        <w:t xml:space="preserve">Каждый имеет право на труд в условиях, отвечающих требованиям безопасности и гигиены, на вознаграждение за труд без какой бы то ни было </w:t>
      </w:r>
      <w:r w:rsidRPr="005A697C">
        <w:lastRenderedPageBreak/>
        <w:t xml:space="preserve">дискриминации и не ниже установленного федеральным законом минимального размера оплаты труда, а также право </w:t>
      </w:r>
      <w:r>
        <w:t>на защиту от безработицы (ст. 37 Конституции</w:t>
      </w:r>
      <w:r w:rsidRPr="005A697C">
        <w:t xml:space="preserve"> РФ).</w:t>
      </w:r>
    </w:p>
    <w:p w:rsidR="00636548" w:rsidRPr="005A697C" w:rsidRDefault="00636548" w:rsidP="00636548">
      <w:pPr>
        <w:ind w:left="9" w:right="9" w:firstLine="417"/>
        <w:jc w:val="both"/>
      </w:pPr>
      <w:r>
        <w:t xml:space="preserve">   </w:t>
      </w:r>
      <w:r w:rsidRPr="005A697C">
        <w:t>Основы законодательства об охране труда устанавливают гарантии осуществления права трудящихся на охрану труда и обеспечивают единый порядок регулирования отношений в области охраны труда между работодателями и работниками на предприятиях, в учреждениях и организациях всех форм собственности независимо от сферы хозяйственной деятельности и ведомственной подчиненности и направлены на создание условий труда, отвечающих требованиям сохранения жизни и здоровья работников в процессе трудовой деятельности и связи с ней.</w:t>
      </w:r>
    </w:p>
    <w:p w:rsidR="00636548" w:rsidRPr="005A697C" w:rsidRDefault="00636548" w:rsidP="00636548">
      <w:pPr>
        <w:ind w:left="9" w:right="9" w:firstLine="417"/>
        <w:jc w:val="both"/>
      </w:pPr>
      <w:r>
        <w:t xml:space="preserve">   </w:t>
      </w:r>
      <w:r w:rsidRPr="005A697C">
        <w:t>Охрана труда - система сохранения жизни и здоровья работников в процессе трудовой деятельности, включающая в себе правовые, социально-экономические, организационно-технические, санитарно-гигиенические, реабилитационные, лечебно-профилактические и иные мероприятия.</w:t>
      </w:r>
    </w:p>
    <w:p w:rsidR="00636548" w:rsidRPr="005A697C" w:rsidRDefault="00636548" w:rsidP="00636548">
      <w:pPr>
        <w:ind w:left="9" w:right="9" w:firstLine="417"/>
        <w:jc w:val="both"/>
      </w:pPr>
      <w:r>
        <w:t xml:space="preserve">  </w:t>
      </w:r>
      <w:r w:rsidRPr="005A697C">
        <w:t xml:space="preserve">Каждый работник имеет право на: </w:t>
      </w:r>
    </w:p>
    <w:p w:rsidR="00636548" w:rsidRPr="005A697C" w:rsidRDefault="00636548" w:rsidP="00636548">
      <w:pPr>
        <w:ind w:left="9" w:right="9" w:firstLine="417"/>
        <w:jc w:val="both"/>
      </w:pPr>
      <w:r>
        <w:t xml:space="preserve">  </w:t>
      </w:r>
      <w:r w:rsidRPr="005A697C">
        <w:t>- рабочее место, соответствующее требованиям охраны труда;</w:t>
      </w:r>
    </w:p>
    <w:p w:rsidR="00636548" w:rsidRPr="005A697C" w:rsidRDefault="00636548" w:rsidP="00636548">
      <w:pPr>
        <w:ind w:left="9" w:right="9" w:firstLine="417"/>
        <w:jc w:val="both"/>
      </w:pPr>
      <w:r>
        <w:t xml:space="preserve">  </w:t>
      </w:r>
      <w:r w:rsidRPr="005A697C">
        <w:t>-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636548" w:rsidRPr="005A697C" w:rsidRDefault="00636548" w:rsidP="00636548">
      <w:pPr>
        <w:ind w:left="9" w:right="9" w:firstLine="417"/>
        <w:jc w:val="both"/>
      </w:pPr>
      <w:r>
        <w:t xml:space="preserve">  </w:t>
      </w:r>
      <w:r w:rsidRPr="005A697C">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636548" w:rsidRPr="005A697C" w:rsidRDefault="00636548" w:rsidP="00636548">
      <w:pPr>
        <w:ind w:left="9" w:right="9" w:firstLine="417"/>
        <w:jc w:val="both"/>
      </w:pPr>
      <w:r>
        <w:t xml:space="preserve">  </w:t>
      </w:r>
      <w:r w:rsidRPr="005A697C">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636548" w:rsidRPr="005A697C" w:rsidRDefault="00636548" w:rsidP="00636548">
      <w:pPr>
        <w:ind w:left="9" w:right="9" w:firstLine="417"/>
        <w:jc w:val="both"/>
      </w:pPr>
      <w:r>
        <w:t xml:space="preserve">  </w:t>
      </w:r>
      <w:r w:rsidRPr="005A697C">
        <w:t>- обеспечение средствами индивидуальной и коллективной защиты работников в соответствии с требованиями охраны труда за счет средств работодателя;</w:t>
      </w:r>
    </w:p>
    <w:p w:rsidR="00636548" w:rsidRPr="005A697C" w:rsidRDefault="00636548" w:rsidP="00636548">
      <w:pPr>
        <w:ind w:right="9" w:firstLine="417"/>
        <w:jc w:val="both"/>
      </w:pPr>
      <w:r>
        <w:t xml:space="preserve">  </w:t>
      </w:r>
      <w:r w:rsidRPr="005A697C">
        <w:t>- обучение безопасным методам и приемам труда за счет средств работодателя;</w:t>
      </w:r>
    </w:p>
    <w:p w:rsidR="00636548" w:rsidRPr="005A697C" w:rsidRDefault="00636548" w:rsidP="00636548">
      <w:pPr>
        <w:ind w:left="9" w:right="9" w:firstLine="417"/>
        <w:jc w:val="both"/>
      </w:pPr>
      <w:r>
        <w:t xml:space="preserve">  </w:t>
      </w:r>
      <w:r w:rsidRPr="005A697C">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636548" w:rsidRPr="005A697C" w:rsidRDefault="00636548" w:rsidP="00636548">
      <w:pPr>
        <w:ind w:left="9" w:right="9" w:firstLine="417"/>
        <w:jc w:val="both"/>
      </w:pPr>
      <w:r>
        <w:t xml:space="preserve">  </w:t>
      </w:r>
      <w:r w:rsidRPr="005A697C">
        <w:t>- запрос о проведении проверки условий и охраны труда на его рабочем месте органами государственного надзора и контроля за соблюдением требований охраны труда или органами общественного контроля за соблюдением требований охраны труда;</w:t>
      </w:r>
    </w:p>
    <w:p w:rsidR="00636548" w:rsidRPr="005A697C" w:rsidRDefault="00636548" w:rsidP="00636548">
      <w:pPr>
        <w:ind w:left="9" w:right="9" w:firstLine="417"/>
        <w:jc w:val="both"/>
      </w:pPr>
      <w:r>
        <w:t xml:space="preserve">  </w:t>
      </w:r>
      <w:r w:rsidRPr="005A697C">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636548" w:rsidRPr="005A697C" w:rsidRDefault="00636548" w:rsidP="00636548">
      <w:pPr>
        <w:ind w:left="9" w:right="9" w:firstLine="417"/>
        <w:jc w:val="both"/>
      </w:pPr>
      <w:r>
        <w:t xml:space="preserve">  </w:t>
      </w:r>
      <w:r w:rsidRPr="005A697C">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636548" w:rsidRPr="005A697C" w:rsidRDefault="00636548" w:rsidP="00636548">
      <w:pPr>
        <w:ind w:left="9" w:right="9" w:firstLine="417"/>
        <w:jc w:val="both"/>
      </w:pPr>
      <w:r>
        <w:t xml:space="preserve">  </w:t>
      </w:r>
      <w:r w:rsidRPr="005A697C">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636548" w:rsidRPr="005A697C" w:rsidRDefault="00636548" w:rsidP="00636548">
      <w:pPr>
        <w:ind w:left="9" w:right="9" w:firstLine="417"/>
        <w:jc w:val="both"/>
      </w:pPr>
      <w:r>
        <w:t xml:space="preserve">  </w:t>
      </w:r>
      <w:r w:rsidRPr="005A697C">
        <w:t>- компенсации, установленные законодательством Российской Федерации и законодательством субъектов Российской Федерации, коллективным договором (соглашением), трудовым договором (контрактом), если он занят на тяжелых работах и работах с вредными или опасными условиями труда.</w:t>
      </w:r>
    </w:p>
    <w:p w:rsidR="00636548" w:rsidRDefault="00636548" w:rsidP="00636548">
      <w:pPr>
        <w:ind w:right="9"/>
        <w:jc w:val="both"/>
      </w:pPr>
      <w:r>
        <w:t xml:space="preserve">         </w:t>
      </w:r>
      <w:r w:rsidRPr="005A1F59">
        <w:t>Работник обязан:</w:t>
      </w:r>
      <w:r w:rsidRPr="005A1F59">
        <w:rPr>
          <w:b/>
        </w:rPr>
        <w:t xml:space="preserve"> </w:t>
      </w:r>
    </w:p>
    <w:p w:rsidR="00636548" w:rsidRPr="005A1F59" w:rsidRDefault="00636548" w:rsidP="00636548">
      <w:pPr>
        <w:ind w:right="9"/>
        <w:jc w:val="both"/>
      </w:pPr>
      <w:r>
        <w:t xml:space="preserve">         </w:t>
      </w:r>
      <w:r w:rsidRPr="005A1F59">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36548" w:rsidRPr="005A1F59" w:rsidRDefault="00636548" w:rsidP="00636548">
      <w:pPr>
        <w:ind w:right="9" w:firstLine="417"/>
        <w:jc w:val="both"/>
      </w:pPr>
      <w:r>
        <w:t xml:space="preserve"> </w:t>
      </w:r>
      <w:r w:rsidRPr="005A1F59">
        <w:t>- правильно применять средства индивидуальной и коллективной защиты;</w:t>
      </w:r>
    </w:p>
    <w:p w:rsidR="00636548" w:rsidRPr="005A1F59" w:rsidRDefault="00636548" w:rsidP="00636548">
      <w:pPr>
        <w:ind w:left="9" w:right="9" w:firstLine="417"/>
        <w:jc w:val="both"/>
      </w:pPr>
      <w:r w:rsidRPr="005A1F59">
        <w:lastRenderedPageBreak/>
        <w:t>-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36548" w:rsidRPr="005A1F59" w:rsidRDefault="00636548" w:rsidP="00636548">
      <w:pPr>
        <w:ind w:left="9" w:right="9" w:firstLine="417"/>
        <w:jc w:val="both"/>
      </w:pPr>
      <w:r w:rsidRPr="005A1F59">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36548" w:rsidRPr="00636548" w:rsidRDefault="00636548" w:rsidP="00636548">
      <w:pPr>
        <w:ind w:left="9" w:right="9" w:firstLine="417"/>
        <w:jc w:val="both"/>
      </w:pPr>
      <w:r w:rsidRPr="005A1F59">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636548" w:rsidRPr="00636548" w:rsidRDefault="00636548" w:rsidP="00636548">
      <w:pPr>
        <w:ind w:left="9" w:right="9" w:firstLine="417"/>
        <w:jc w:val="both"/>
      </w:pPr>
    </w:p>
    <w:p w:rsidR="00636548" w:rsidRPr="00636548" w:rsidRDefault="00636548" w:rsidP="00636548">
      <w:pPr>
        <w:ind w:left="9" w:right="9" w:firstLine="417"/>
        <w:jc w:val="center"/>
      </w:pPr>
      <w:r w:rsidRPr="005A1F59">
        <w:t>2.1</w:t>
      </w:r>
      <w:r>
        <w:t>.</w:t>
      </w:r>
      <w:r w:rsidRPr="005A1F59">
        <w:t xml:space="preserve"> </w:t>
      </w:r>
      <w:r>
        <w:t xml:space="preserve">Трудовой договор, </w:t>
      </w:r>
      <w:r w:rsidRPr="005A1F59">
        <w:t>рабочее время и время от</w:t>
      </w:r>
      <w:r>
        <w:t xml:space="preserve">дыха, </w:t>
      </w:r>
    </w:p>
    <w:p w:rsidR="00636548" w:rsidRPr="005A1F59" w:rsidRDefault="00636548" w:rsidP="00636548">
      <w:pPr>
        <w:ind w:left="9" w:right="9" w:firstLine="417"/>
        <w:jc w:val="center"/>
      </w:pPr>
      <w:r>
        <w:t xml:space="preserve">охрана труда женщин и лиц </w:t>
      </w:r>
      <w:r w:rsidRPr="005A1F59">
        <w:t>моложе 18 лет. Льготы и компенсации.</w:t>
      </w:r>
    </w:p>
    <w:p w:rsidR="00636548" w:rsidRPr="00CC6CB1" w:rsidRDefault="00636548" w:rsidP="00636548">
      <w:pPr>
        <w:pStyle w:val="8"/>
        <w:jc w:val="center"/>
        <w:rPr>
          <w:rFonts w:ascii="Times New Roman" w:hAnsi="Times New Roman"/>
          <w:i/>
        </w:rPr>
      </w:pPr>
      <w:r w:rsidRPr="00CC6CB1">
        <w:rPr>
          <w:rFonts w:ascii="Times New Roman" w:hAnsi="Times New Roman"/>
          <w:i/>
        </w:rPr>
        <w:t>Трудовой договор</w:t>
      </w:r>
    </w:p>
    <w:p w:rsidR="00636548" w:rsidRPr="007712EF" w:rsidRDefault="00636548" w:rsidP="00636548">
      <w:pPr>
        <w:autoSpaceDE w:val="0"/>
        <w:autoSpaceDN w:val="0"/>
        <w:adjustRightInd w:val="0"/>
        <w:ind w:firstLine="540"/>
        <w:jc w:val="both"/>
        <w:rPr>
          <w:iCs/>
        </w:rPr>
      </w:pPr>
      <w:r w:rsidRPr="00CC6CB1">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636548" w:rsidRPr="005A697C" w:rsidRDefault="00636548" w:rsidP="00636548">
      <w:pPr>
        <w:widowControl w:val="0"/>
        <w:ind w:firstLine="485"/>
        <w:jc w:val="both"/>
        <w:rPr>
          <w:snapToGrid w:val="0"/>
        </w:rPr>
      </w:pPr>
      <w:r w:rsidRPr="005A697C">
        <w:rPr>
          <w:snapToGrid w:val="0"/>
          <w:color w:val="000000"/>
        </w:rPr>
        <w:t>Основными принципами правового регулирования трудовых отношений и иных непосредственно связанных с ними отношений признаются:</w:t>
      </w:r>
    </w:p>
    <w:p w:rsidR="00636548" w:rsidRPr="005A697C" w:rsidRDefault="00636548" w:rsidP="00636548">
      <w:pPr>
        <w:widowControl w:val="0"/>
        <w:ind w:left="66"/>
        <w:jc w:val="both"/>
        <w:rPr>
          <w:snapToGrid w:val="0"/>
        </w:rPr>
      </w:pPr>
      <w:r w:rsidRPr="007712EF">
        <w:rPr>
          <w:snapToGrid w:val="0"/>
        </w:rPr>
        <w:t xml:space="preserve">       - </w:t>
      </w:r>
      <w:r w:rsidRPr="005A697C">
        <w:rPr>
          <w:snapToGrid w:val="0"/>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636548" w:rsidRPr="005A697C" w:rsidRDefault="00636548" w:rsidP="00636548">
      <w:pPr>
        <w:widowControl w:val="0"/>
        <w:ind w:left="66"/>
        <w:jc w:val="both"/>
        <w:rPr>
          <w:snapToGrid w:val="0"/>
        </w:rPr>
      </w:pPr>
      <w:r w:rsidRPr="007712EF">
        <w:rPr>
          <w:snapToGrid w:val="0"/>
        </w:rPr>
        <w:t xml:space="preserve">       - </w:t>
      </w:r>
      <w:r w:rsidRPr="005A697C">
        <w:rPr>
          <w:snapToGrid w:val="0"/>
        </w:rPr>
        <w:t>запрещение принудительного труда и дискриминации в сфере труда;</w:t>
      </w:r>
    </w:p>
    <w:p w:rsidR="00636548" w:rsidRPr="005A697C" w:rsidRDefault="00636548" w:rsidP="00636548">
      <w:pPr>
        <w:widowControl w:val="0"/>
        <w:ind w:left="66"/>
        <w:jc w:val="both"/>
        <w:rPr>
          <w:snapToGrid w:val="0"/>
        </w:rPr>
      </w:pPr>
      <w:r w:rsidRPr="007712EF">
        <w:rPr>
          <w:snapToGrid w:val="0"/>
        </w:rPr>
        <w:t xml:space="preserve">       - </w:t>
      </w:r>
      <w:r w:rsidRPr="005A697C">
        <w:rPr>
          <w:snapToGrid w:val="0"/>
        </w:rPr>
        <w:t>защита от безработицы и содействие в трудоустройстве;</w:t>
      </w:r>
    </w:p>
    <w:p w:rsidR="00636548" w:rsidRPr="005A697C" w:rsidRDefault="00636548" w:rsidP="00636548">
      <w:pPr>
        <w:widowControl w:val="0"/>
        <w:ind w:left="66"/>
        <w:jc w:val="both"/>
        <w:rPr>
          <w:snapToGrid w:val="0"/>
        </w:rPr>
      </w:pPr>
      <w:r w:rsidRPr="007712EF">
        <w:rPr>
          <w:snapToGrid w:val="0"/>
        </w:rPr>
        <w:t xml:space="preserve">       - </w:t>
      </w:r>
      <w:r w:rsidRPr="005A697C">
        <w:rPr>
          <w:snapToGrid w:val="0"/>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636548" w:rsidRPr="005A697C" w:rsidRDefault="00636548" w:rsidP="00636548">
      <w:pPr>
        <w:widowControl w:val="0"/>
        <w:ind w:left="66"/>
        <w:jc w:val="both"/>
        <w:rPr>
          <w:snapToGrid w:val="0"/>
        </w:rPr>
      </w:pPr>
      <w:r w:rsidRPr="007712EF">
        <w:rPr>
          <w:snapToGrid w:val="0"/>
        </w:rPr>
        <w:t xml:space="preserve">       - </w:t>
      </w:r>
      <w:r w:rsidRPr="005A697C">
        <w:rPr>
          <w:snapToGrid w:val="0"/>
        </w:rPr>
        <w:t>равенство прав и возможностей работников;</w:t>
      </w:r>
    </w:p>
    <w:p w:rsidR="00636548" w:rsidRPr="005A697C" w:rsidRDefault="00636548" w:rsidP="00636548">
      <w:pPr>
        <w:widowControl w:val="0"/>
        <w:ind w:left="66"/>
        <w:jc w:val="both"/>
        <w:rPr>
          <w:snapToGrid w:val="0"/>
        </w:rPr>
      </w:pPr>
      <w:r w:rsidRPr="007712EF">
        <w:rPr>
          <w:snapToGrid w:val="0"/>
        </w:rPr>
        <w:t xml:space="preserve">       - </w:t>
      </w:r>
      <w:r w:rsidRPr="005A697C">
        <w:rPr>
          <w:snapToGrid w:val="0"/>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636548" w:rsidRPr="005A697C" w:rsidRDefault="00636548" w:rsidP="00636548">
      <w:pPr>
        <w:widowControl w:val="0"/>
        <w:ind w:left="66"/>
        <w:jc w:val="both"/>
        <w:rPr>
          <w:snapToGrid w:val="0"/>
        </w:rPr>
      </w:pPr>
      <w:r w:rsidRPr="007712EF">
        <w:rPr>
          <w:snapToGrid w:val="0"/>
          <w:color w:val="000000"/>
        </w:rPr>
        <w:t xml:space="preserve">       - </w:t>
      </w:r>
      <w:r w:rsidRPr="005A697C">
        <w:rPr>
          <w:snapToGrid w:val="0"/>
          <w:color w:val="000000"/>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636548" w:rsidRPr="005A697C" w:rsidRDefault="00636548" w:rsidP="00636548">
      <w:pPr>
        <w:widowControl w:val="0"/>
        <w:ind w:left="66"/>
        <w:jc w:val="both"/>
        <w:rPr>
          <w:snapToGrid w:val="0"/>
        </w:rPr>
      </w:pPr>
      <w:r w:rsidRPr="007712EF">
        <w:rPr>
          <w:snapToGrid w:val="0"/>
          <w:color w:val="000000"/>
        </w:rPr>
        <w:t xml:space="preserve">       - </w:t>
      </w:r>
      <w:r w:rsidRPr="005A697C">
        <w:rPr>
          <w:snapToGrid w:val="0"/>
          <w:color w:val="000000"/>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636548" w:rsidRPr="005A697C" w:rsidRDefault="00636548" w:rsidP="00636548">
      <w:pPr>
        <w:widowControl w:val="0"/>
        <w:ind w:left="66"/>
        <w:jc w:val="both"/>
        <w:rPr>
          <w:snapToGrid w:val="0"/>
        </w:rPr>
      </w:pPr>
      <w:r w:rsidRPr="007712EF">
        <w:rPr>
          <w:snapToGrid w:val="0"/>
          <w:color w:val="000000"/>
        </w:rPr>
        <w:t xml:space="preserve">       - </w:t>
      </w:r>
      <w:r w:rsidRPr="005A697C">
        <w:rPr>
          <w:snapToGrid w:val="0"/>
          <w:color w:val="000000"/>
        </w:rPr>
        <w:t>обеспечение права работников на участие в управлении организацией в предусмотренных законом формах;</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сочетание государственного и договорного регулирования трудовых отношений и иных, непосредственно связанных с ними отношений;</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 xml:space="preserve">обязательность возмещения вреда, причиненного работнику в связи с исполнением </w:t>
      </w:r>
      <w:r>
        <w:rPr>
          <w:snapToGrid w:val="0"/>
          <w:color w:val="000000"/>
        </w:rPr>
        <w:lastRenderedPageBreak/>
        <w:t>им трудовых обязанностей;</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обеспечение права каждого на защиту государством его трудовых прав и свобод, в том числе в судебном порядке;</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 xml:space="preserve">обеспечение права на разрешение индивидуальных и коллективных трудовых споров, а также права на забастовку в порядке, установленном Трудовым </w:t>
      </w:r>
      <w:r>
        <w:rPr>
          <w:snapToGrid w:val="0"/>
        </w:rPr>
        <w:t xml:space="preserve">Кодексом </w:t>
      </w:r>
      <w:r>
        <w:rPr>
          <w:snapToGrid w:val="0"/>
          <w:color w:val="000000"/>
        </w:rPr>
        <w:t>и иными федеральными законами;</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обеспечение права работников на защиту своего достоинства в период трудовой деятельности;</w:t>
      </w:r>
    </w:p>
    <w:p w:rsidR="00636548" w:rsidRDefault="00636548" w:rsidP="00636548">
      <w:pPr>
        <w:widowControl w:val="0"/>
        <w:ind w:left="66"/>
        <w:jc w:val="both"/>
        <w:rPr>
          <w:snapToGrid w:val="0"/>
        </w:rPr>
      </w:pPr>
      <w:r w:rsidRPr="007712EF">
        <w:rPr>
          <w:snapToGrid w:val="0"/>
          <w:color w:val="000000"/>
        </w:rPr>
        <w:t xml:space="preserve">        - </w:t>
      </w:r>
      <w:r>
        <w:rPr>
          <w:snapToGrid w:val="0"/>
          <w:color w:val="000000"/>
        </w:rPr>
        <w:t>обеспечение права на обязательное социальное страхование работников.</w:t>
      </w:r>
    </w:p>
    <w:p w:rsidR="00636548" w:rsidRPr="007712EF" w:rsidRDefault="00636548" w:rsidP="00636548">
      <w:pPr>
        <w:widowControl w:val="0"/>
        <w:ind w:firstLine="485"/>
        <w:jc w:val="both"/>
        <w:rPr>
          <w:snapToGrid w:val="0"/>
          <w:color w:val="000000"/>
        </w:rPr>
      </w:pPr>
      <w:r>
        <w:rPr>
          <w:snapToGrid w:val="0"/>
          <w:color w:val="000000"/>
        </w:rPr>
        <w:t>Трудовые отношения возникают между работником и работодателем на основании трудового договора, заключаемого ими в соответствии с Трудовым Кодексом.</w:t>
      </w:r>
    </w:p>
    <w:p w:rsidR="00636548" w:rsidRDefault="00636548" w:rsidP="00636548">
      <w:pPr>
        <w:widowControl w:val="0"/>
        <w:ind w:firstLine="485"/>
        <w:jc w:val="both"/>
        <w:rPr>
          <w:snapToGrid w:val="0"/>
          <w:u w:val="single"/>
        </w:rPr>
      </w:pPr>
      <w:r>
        <w:rPr>
          <w:snapToGrid w:val="0"/>
          <w:color w:val="000000"/>
          <w:u w:val="single"/>
        </w:rPr>
        <w:t>Работник имеет право на:</w:t>
      </w:r>
    </w:p>
    <w:p w:rsidR="00636548" w:rsidRPr="007712EF" w:rsidRDefault="00636548" w:rsidP="00636548">
      <w:pPr>
        <w:widowControl w:val="0"/>
        <w:ind w:left="485"/>
        <w:jc w:val="both"/>
        <w:rPr>
          <w:snapToGrid w:val="0"/>
          <w:color w:val="000000"/>
        </w:rPr>
      </w:pPr>
      <w:r w:rsidRPr="007712EF">
        <w:rPr>
          <w:snapToGrid w:val="0"/>
          <w:color w:val="000000"/>
        </w:rPr>
        <w:t xml:space="preserve">- </w:t>
      </w:r>
      <w:r>
        <w:rPr>
          <w:snapToGrid w:val="0"/>
          <w:color w:val="000000"/>
        </w:rPr>
        <w:t xml:space="preserve">заключение, </w:t>
      </w:r>
      <w:r w:rsidRPr="007712EF">
        <w:rPr>
          <w:snapToGrid w:val="0"/>
          <w:color w:val="000000"/>
        </w:rPr>
        <w:t xml:space="preserve"> </w:t>
      </w:r>
      <w:r>
        <w:rPr>
          <w:snapToGrid w:val="0"/>
          <w:color w:val="000000"/>
        </w:rPr>
        <w:t xml:space="preserve">изменение </w:t>
      </w:r>
      <w:r w:rsidRPr="007712EF">
        <w:rPr>
          <w:snapToGrid w:val="0"/>
          <w:color w:val="000000"/>
        </w:rPr>
        <w:t xml:space="preserve"> </w:t>
      </w:r>
      <w:r>
        <w:rPr>
          <w:snapToGrid w:val="0"/>
          <w:color w:val="000000"/>
        </w:rPr>
        <w:t>и</w:t>
      </w:r>
      <w:r w:rsidRPr="007712EF">
        <w:rPr>
          <w:snapToGrid w:val="0"/>
          <w:color w:val="000000"/>
        </w:rPr>
        <w:t xml:space="preserve"> </w:t>
      </w:r>
      <w:r>
        <w:rPr>
          <w:snapToGrid w:val="0"/>
          <w:color w:val="000000"/>
        </w:rPr>
        <w:t xml:space="preserve"> расторжение</w:t>
      </w:r>
      <w:r w:rsidRPr="007712EF">
        <w:rPr>
          <w:snapToGrid w:val="0"/>
          <w:color w:val="000000"/>
        </w:rPr>
        <w:t xml:space="preserve"> </w:t>
      </w:r>
      <w:r>
        <w:rPr>
          <w:snapToGrid w:val="0"/>
          <w:color w:val="000000"/>
        </w:rPr>
        <w:t xml:space="preserve"> трудового </w:t>
      </w:r>
      <w:r w:rsidRPr="007712EF">
        <w:rPr>
          <w:snapToGrid w:val="0"/>
          <w:color w:val="000000"/>
        </w:rPr>
        <w:t xml:space="preserve"> </w:t>
      </w:r>
      <w:r>
        <w:rPr>
          <w:snapToGrid w:val="0"/>
          <w:color w:val="000000"/>
        </w:rPr>
        <w:t xml:space="preserve">договора </w:t>
      </w:r>
      <w:r w:rsidRPr="007712EF">
        <w:rPr>
          <w:snapToGrid w:val="0"/>
          <w:color w:val="000000"/>
        </w:rPr>
        <w:t xml:space="preserve"> </w:t>
      </w:r>
      <w:r>
        <w:rPr>
          <w:snapToGrid w:val="0"/>
          <w:color w:val="000000"/>
        </w:rPr>
        <w:t xml:space="preserve">в порядке и на условиях, </w:t>
      </w:r>
    </w:p>
    <w:p w:rsidR="00636548" w:rsidRDefault="00636548" w:rsidP="00636548">
      <w:pPr>
        <w:widowControl w:val="0"/>
        <w:jc w:val="both"/>
        <w:rPr>
          <w:snapToGrid w:val="0"/>
        </w:rPr>
      </w:pPr>
      <w:r>
        <w:rPr>
          <w:snapToGrid w:val="0"/>
          <w:color w:val="000000"/>
        </w:rPr>
        <w:t>которые установлены Трудовым Кодексом, иными федеральными законами;</w:t>
      </w:r>
    </w:p>
    <w:p w:rsidR="00636548" w:rsidRDefault="00636548" w:rsidP="00636548">
      <w:pPr>
        <w:widowControl w:val="0"/>
        <w:ind w:left="485"/>
        <w:jc w:val="both"/>
        <w:rPr>
          <w:snapToGrid w:val="0"/>
        </w:rPr>
      </w:pPr>
      <w:r w:rsidRPr="007712EF">
        <w:rPr>
          <w:snapToGrid w:val="0"/>
          <w:color w:val="000000"/>
        </w:rPr>
        <w:t xml:space="preserve">- </w:t>
      </w:r>
      <w:r>
        <w:rPr>
          <w:snapToGrid w:val="0"/>
          <w:color w:val="000000"/>
        </w:rPr>
        <w:t>предоставление ему работы, обусловленной трудовым договором;</w:t>
      </w:r>
    </w:p>
    <w:p w:rsidR="00636548" w:rsidRPr="007712EF" w:rsidRDefault="00636548" w:rsidP="00636548">
      <w:pPr>
        <w:widowControl w:val="0"/>
        <w:ind w:left="485"/>
        <w:jc w:val="both"/>
        <w:rPr>
          <w:snapToGrid w:val="0"/>
          <w:color w:val="000000"/>
        </w:rPr>
      </w:pPr>
      <w:r w:rsidRPr="007712EF">
        <w:rPr>
          <w:snapToGrid w:val="0"/>
          <w:color w:val="000000"/>
        </w:rPr>
        <w:t xml:space="preserve">- </w:t>
      </w:r>
      <w:r>
        <w:rPr>
          <w:snapToGrid w:val="0"/>
          <w:color w:val="000000"/>
        </w:rPr>
        <w:t>рабочее</w:t>
      </w:r>
      <w:r w:rsidRPr="007712EF">
        <w:rPr>
          <w:snapToGrid w:val="0"/>
          <w:color w:val="000000"/>
        </w:rPr>
        <w:t xml:space="preserve">  </w:t>
      </w:r>
      <w:r>
        <w:rPr>
          <w:snapToGrid w:val="0"/>
          <w:color w:val="000000"/>
        </w:rPr>
        <w:t xml:space="preserve"> место, </w:t>
      </w:r>
      <w:r w:rsidRPr="007712EF">
        <w:rPr>
          <w:snapToGrid w:val="0"/>
          <w:color w:val="000000"/>
        </w:rPr>
        <w:t xml:space="preserve">  </w:t>
      </w:r>
      <w:r>
        <w:rPr>
          <w:snapToGrid w:val="0"/>
          <w:color w:val="000000"/>
        </w:rPr>
        <w:t xml:space="preserve">соответствующее </w:t>
      </w:r>
      <w:r w:rsidRPr="007712EF">
        <w:rPr>
          <w:snapToGrid w:val="0"/>
          <w:color w:val="000000"/>
        </w:rPr>
        <w:t xml:space="preserve">  </w:t>
      </w:r>
      <w:r>
        <w:rPr>
          <w:snapToGrid w:val="0"/>
          <w:color w:val="000000"/>
        </w:rPr>
        <w:t>условиям,</w:t>
      </w:r>
      <w:r w:rsidRPr="007712EF">
        <w:rPr>
          <w:snapToGrid w:val="0"/>
          <w:color w:val="000000"/>
        </w:rPr>
        <w:t xml:space="preserve"> </w:t>
      </w:r>
      <w:r>
        <w:rPr>
          <w:snapToGrid w:val="0"/>
          <w:color w:val="000000"/>
        </w:rPr>
        <w:t xml:space="preserve"> </w:t>
      </w:r>
      <w:r w:rsidRPr="007712EF">
        <w:rPr>
          <w:snapToGrid w:val="0"/>
          <w:color w:val="000000"/>
        </w:rPr>
        <w:t xml:space="preserve"> </w:t>
      </w:r>
      <w:r>
        <w:rPr>
          <w:snapToGrid w:val="0"/>
          <w:color w:val="000000"/>
        </w:rPr>
        <w:t xml:space="preserve">предусмотренным </w:t>
      </w:r>
      <w:r w:rsidRPr="007712EF">
        <w:rPr>
          <w:snapToGrid w:val="0"/>
          <w:color w:val="000000"/>
        </w:rPr>
        <w:t xml:space="preserve">  </w:t>
      </w:r>
      <w:r>
        <w:rPr>
          <w:snapToGrid w:val="0"/>
          <w:color w:val="000000"/>
        </w:rPr>
        <w:t xml:space="preserve">государственными </w:t>
      </w:r>
    </w:p>
    <w:p w:rsidR="00636548" w:rsidRDefault="00636548" w:rsidP="00636548">
      <w:pPr>
        <w:widowControl w:val="0"/>
        <w:jc w:val="both"/>
        <w:rPr>
          <w:snapToGrid w:val="0"/>
        </w:rPr>
      </w:pPr>
      <w:r>
        <w:rPr>
          <w:snapToGrid w:val="0"/>
          <w:color w:val="000000"/>
        </w:rPr>
        <w:t>стандартами организации и безопасности труда и коллективным договором;</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 xml:space="preserve">своевременную </w:t>
      </w:r>
      <w:r w:rsidRPr="007712EF">
        <w:rPr>
          <w:snapToGrid w:val="0"/>
          <w:color w:val="000000"/>
        </w:rPr>
        <w:t xml:space="preserve"> </w:t>
      </w:r>
      <w:r>
        <w:rPr>
          <w:snapToGrid w:val="0"/>
          <w:color w:val="000000"/>
        </w:rPr>
        <w:t>и в полном объеме выплату заработно</w:t>
      </w:r>
      <w:r w:rsidR="004E0CB7">
        <w:rPr>
          <w:snapToGrid w:val="0"/>
          <w:color w:val="000000"/>
        </w:rPr>
        <w:t xml:space="preserve">й платы в соответствии со своей </w:t>
      </w:r>
      <w:r>
        <w:rPr>
          <w:snapToGrid w:val="0"/>
          <w:color w:val="000000"/>
        </w:rPr>
        <w:t>квалификацией, сложностью труда, количеством и качеством выполненной работы;</w:t>
      </w:r>
    </w:p>
    <w:p w:rsidR="00636548" w:rsidRPr="004E0CB7" w:rsidRDefault="00636548" w:rsidP="004E0CB7">
      <w:pPr>
        <w:widowControl w:val="0"/>
        <w:ind w:left="485"/>
        <w:jc w:val="both"/>
        <w:rPr>
          <w:snapToGrid w:val="0"/>
          <w:color w:val="000000"/>
        </w:rPr>
      </w:pPr>
      <w:r w:rsidRPr="007712EF">
        <w:rPr>
          <w:snapToGrid w:val="0"/>
          <w:color w:val="000000"/>
        </w:rPr>
        <w:t xml:space="preserve"> - </w:t>
      </w:r>
      <w:r>
        <w:rPr>
          <w:snapToGrid w:val="0"/>
          <w:color w:val="000000"/>
        </w:rPr>
        <w:t xml:space="preserve">отдых, </w:t>
      </w:r>
      <w:r w:rsidRPr="007712EF">
        <w:rPr>
          <w:snapToGrid w:val="0"/>
          <w:color w:val="000000"/>
        </w:rPr>
        <w:t xml:space="preserve">  </w:t>
      </w:r>
      <w:r>
        <w:rPr>
          <w:snapToGrid w:val="0"/>
          <w:color w:val="000000"/>
        </w:rPr>
        <w:t xml:space="preserve">обеспечиваемый </w:t>
      </w:r>
      <w:r w:rsidRPr="007712EF">
        <w:rPr>
          <w:snapToGrid w:val="0"/>
          <w:color w:val="000000"/>
        </w:rPr>
        <w:t xml:space="preserve">  </w:t>
      </w:r>
      <w:r>
        <w:rPr>
          <w:snapToGrid w:val="0"/>
          <w:color w:val="000000"/>
        </w:rPr>
        <w:t>установлением</w:t>
      </w:r>
      <w:r w:rsidRPr="007712EF">
        <w:rPr>
          <w:snapToGrid w:val="0"/>
          <w:color w:val="000000"/>
        </w:rPr>
        <w:t xml:space="preserve"> </w:t>
      </w:r>
      <w:r>
        <w:rPr>
          <w:snapToGrid w:val="0"/>
          <w:color w:val="000000"/>
        </w:rPr>
        <w:t xml:space="preserve"> </w:t>
      </w:r>
      <w:r w:rsidRPr="007712EF">
        <w:rPr>
          <w:snapToGrid w:val="0"/>
          <w:color w:val="000000"/>
        </w:rPr>
        <w:t xml:space="preserve"> </w:t>
      </w:r>
      <w:r>
        <w:rPr>
          <w:snapToGrid w:val="0"/>
          <w:color w:val="000000"/>
        </w:rPr>
        <w:t xml:space="preserve">нормальной </w:t>
      </w:r>
      <w:r w:rsidRPr="007712EF">
        <w:rPr>
          <w:snapToGrid w:val="0"/>
          <w:color w:val="000000"/>
        </w:rPr>
        <w:t xml:space="preserve"> </w:t>
      </w:r>
      <w:r>
        <w:rPr>
          <w:snapToGrid w:val="0"/>
          <w:color w:val="000000"/>
        </w:rPr>
        <w:t>продолжительности</w:t>
      </w:r>
      <w:r w:rsidRPr="007712EF">
        <w:rPr>
          <w:snapToGrid w:val="0"/>
          <w:color w:val="000000"/>
        </w:rPr>
        <w:t xml:space="preserve"> </w:t>
      </w:r>
      <w:r>
        <w:rPr>
          <w:snapToGrid w:val="0"/>
          <w:color w:val="000000"/>
        </w:rPr>
        <w:t xml:space="preserve">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 xml:space="preserve">полную </w:t>
      </w:r>
      <w:r w:rsidRPr="007712EF">
        <w:rPr>
          <w:snapToGrid w:val="0"/>
          <w:color w:val="000000"/>
        </w:rPr>
        <w:t xml:space="preserve"> </w:t>
      </w:r>
      <w:r>
        <w:rPr>
          <w:snapToGrid w:val="0"/>
          <w:color w:val="000000"/>
        </w:rPr>
        <w:t xml:space="preserve">достоверную </w:t>
      </w:r>
      <w:r w:rsidRPr="007712EF">
        <w:rPr>
          <w:snapToGrid w:val="0"/>
          <w:color w:val="000000"/>
        </w:rPr>
        <w:t xml:space="preserve"> </w:t>
      </w:r>
      <w:r>
        <w:rPr>
          <w:snapToGrid w:val="0"/>
          <w:color w:val="000000"/>
        </w:rPr>
        <w:t>информацию</w:t>
      </w:r>
      <w:r w:rsidRPr="007712EF">
        <w:rPr>
          <w:snapToGrid w:val="0"/>
          <w:color w:val="000000"/>
        </w:rPr>
        <w:t xml:space="preserve"> </w:t>
      </w:r>
      <w:r>
        <w:rPr>
          <w:snapToGrid w:val="0"/>
          <w:color w:val="000000"/>
        </w:rPr>
        <w:t xml:space="preserve"> об условиях труда и требованиях охраны труда на рабочем месте;</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профессиональную</w:t>
      </w:r>
      <w:r w:rsidRPr="007712EF">
        <w:rPr>
          <w:snapToGrid w:val="0"/>
          <w:color w:val="000000"/>
        </w:rPr>
        <w:t xml:space="preserve"> </w:t>
      </w:r>
      <w:r>
        <w:rPr>
          <w:snapToGrid w:val="0"/>
          <w:color w:val="000000"/>
        </w:rPr>
        <w:t xml:space="preserve"> подготовку, </w:t>
      </w:r>
      <w:r w:rsidRPr="007712EF">
        <w:rPr>
          <w:snapToGrid w:val="0"/>
          <w:color w:val="000000"/>
        </w:rPr>
        <w:t xml:space="preserve"> </w:t>
      </w:r>
      <w:r>
        <w:rPr>
          <w:snapToGrid w:val="0"/>
          <w:color w:val="000000"/>
        </w:rPr>
        <w:t>переподготовку</w:t>
      </w:r>
      <w:r w:rsidRPr="007712EF">
        <w:rPr>
          <w:snapToGrid w:val="0"/>
          <w:color w:val="000000"/>
        </w:rPr>
        <w:t xml:space="preserve"> </w:t>
      </w:r>
      <w:r>
        <w:rPr>
          <w:snapToGrid w:val="0"/>
          <w:color w:val="000000"/>
        </w:rPr>
        <w:t xml:space="preserve"> и </w:t>
      </w:r>
      <w:r w:rsidRPr="007712EF">
        <w:rPr>
          <w:snapToGrid w:val="0"/>
          <w:color w:val="000000"/>
        </w:rPr>
        <w:t xml:space="preserve"> </w:t>
      </w:r>
      <w:r>
        <w:rPr>
          <w:snapToGrid w:val="0"/>
          <w:color w:val="000000"/>
        </w:rPr>
        <w:t xml:space="preserve">повышение своей квалификации в порядке, установленном Трудовым </w:t>
      </w:r>
      <w:r>
        <w:rPr>
          <w:snapToGrid w:val="0"/>
        </w:rPr>
        <w:t>Кодексом</w:t>
      </w:r>
      <w:r>
        <w:rPr>
          <w:snapToGrid w:val="0"/>
          <w:color w:val="000000"/>
        </w:rPr>
        <w:t>, иными федеральными законами;</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объединение,</w:t>
      </w:r>
      <w:r w:rsidRPr="007712EF">
        <w:rPr>
          <w:snapToGrid w:val="0"/>
          <w:color w:val="000000"/>
        </w:rPr>
        <w:t xml:space="preserve"> </w:t>
      </w:r>
      <w:r>
        <w:rPr>
          <w:snapToGrid w:val="0"/>
          <w:color w:val="000000"/>
        </w:rPr>
        <w:t xml:space="preserve"> включая </w:t>
      </w:r>
      <w:r w:rsidRPr="007712EF">
        <w:rPr>
          <w:snapToGrid w:val="0"/>
          <w:color w:val="000000"/>
        </w:rPr>
        <w:t xml:space="preserve"> </w:t>
      </w:r>
      <w:r>
        <w:rPr>
          <w:snapToGrid w:val="0"/>
          <w:color w:val="000000"/>
        </w:rPr>
        <w:t xml:space="preserve">право </w:t>
      </w:r>
      <w:r w:rsidRPr="007712EF">
        <w:rPr>
          <w:snapToGrid w:val="0"/>
          <w:color w:val="000000"/>
        </w:rPr>
        <w:t xml:space="preserve"> </w:t>
      </w:r>
      <w:r>
        <w:rPr>
          <w:snapToGrid w:val="0"/>
          <w:color w:val="000000"/>
        </w:rPr>
        <w:t xml:space="preserve">на </w:t>
      </w:r>
      <w:r w:rsidRPr="007712EF">
        <w:rPr>
          <w:snapToGrid w:val="0"/>
          <w:color w:val="000000"/>
        </w:rPr>
        <w:t xml:space="preserve"> </w:t>
      </w:r>
      <w:r>
        <w:rPr>
          <w:snapToGrid w:val="0"/>
          <w:color w:val="000000"/>
        </w:rPr>
        <w:t xml:space="preserve">создание </w:t>
      </w:r>
      <w:r w:rsidRPr="007712EF">
        <w:rPr>
          <w:snapToGrid w:val="0"/>
          <w:color w:val="000000"/>
        </w:rPr>
        <w:t xml:space="preserve"> </w:t>
      </w:r>
      <w:r>
        <w:rPr>
          <w:snapToGrid w:val="0"/>
          <w:color w:val="000000"/>
        </w:rPr>
        <w:t xml:space="preserve">профессиональных </w:t>
      </w:r>
      <w:r w:rsidRPr="007712EF">
        <w:rPr>
          <w:snapToGrid w:val="0"/>
          <w:color w:val="000000"/>
        </w:rPr>
        <w:t xml:space="preserve"> </w:t>
      </w:r>
      <w:r>
        <w:rPr>
          <w:snapToGrid w:val="0"/>
          <w:color w:val="000000"/>
        </w:rPr>
        <w:t>союзов и вступление в них для защиты своих трудовых прав, свобод и законных интересов;</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участие</w:t>
      </w:r>
      <w:r w:rsidRPr="007712EF">
        <w:rPr>
          <w:snapToGrid w:val="0"/>
          <w:color w:val="000000"/>
        </w:rPr>
        <w:t xml:space="preserve"> </w:t>
      </w:r>
      <w:r>
        <w:rPr>
          <w:snapToGrid w:val="0"/>
          <w:color w:val="000000"/>
        </w:rPr>
        <w:t xml:space="preserve"> в </w:t>
      </w:r>
      <w:r w:rsidRPr="007712EF">
        <w:rPr>
          <w:snapToGrid w:val="0"/>
          <w:color w:val="000000"/>
        </w:rPr>
        <w:t xml:space="preserve"> </w:t>
      </w:r>
      <w:r>
        <w:rPr>
          <w:snapToGrid w:val="0"/>
          <w:color w:val="000000"/>
        </w:rPr>
        <w:t>управлении</w:t>
      </w:r>
      <w:r w:rsidRPr="007712EF">
        <w:rPr>
          <w:snapToGrid w:val="0"/>
          <w:color w:val="000000"/>
        </w:rPr>
        <w:t xml:space="preserve"> </w:t>
      </w:r>
      <w:r>
        <w:rPr>
          <w:snapToGrid w:val="0"/>
          <w:color w:val="000000"/>
        </w:rPr>
        <w:t xml:space="preserve"> организацией</w:t>
      </w:r>
      <w:r w:rsidRPr="007712EF">
        <w:rPr>
          <w:snapToGrid w:val="0"/>
          <w:color w:val="000000"/>
        </w:rPr>
        <w:t xml:space="preserve"> </w:t>
      </w:r>
      <w:r>
        <w:rPr>
          <w:snapToGrid w:val="0"/>
          <w:color w:val="000000"/>
        </w:rPr>
        <w:t xml:space="preserve"> в предусмотренных Трудовым Кодексом, иными федеральными законами и коллективным договором формах;</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ведение</w:t>
      </w:r>
      <w:r w:rsidRPr="007712EF">
        <w:rPr>
          <w:snapToGrid w:val="0"/>
          <w:color w:val="000000"/>
        </w:rPr>
        <w:t xml:space="preserve">   </w:t>
      </w:r>
      <w:r>
        <w:rPr>
          <w:snapToGrid w:val="0"/>
          <w:color w:val="000000"/>
        </w:rPr>
        <w:t xml:space="preserve"> коллективных </w:t>
      </w:r>
      <w:r w:rsidRPr="007712EF">
        <w:rPr>
          <w:snapToGrid w:val="0"/>
          <w:color w:val="000000"/>
        </w:rPr>
        <w:t xml:space="preserve">   </w:t>
      </w:r>
      <w:r>
        <w:rPr>
          <w:snapToGrid w:val="0"/>
          <w:color w:val="000000"/>
        </w:rPr>
        <w:t>переговоров</w:t>
      </w:r>
      <w:r w:rsidRPr="007712EF">
        <w:rPr>
          <w:snapToGrid w:val="0"/>
          <w:color w:val="000000"/>
        </w:rPr>
        <w:t xml:space="preserve">   </w:t>
      </w:r>
      <w:r>
        <w:rPr>
          <w:snapToGrid w:val="0"/>
          <w:color w:val="000000"/>
        </w:rPr>
        <w:t xml:space="preserve"> и </w:t>
      </w:r>
      <w:r w:rsidRPr="007712EF">
        <w:rPr>
          <w:snapToGrid w:val="0"/>
          <w:color w:val="000000"/>
        </w:rPr>
        <w:t xml:space="preserve">   </w:t>
      </w:r>
      <w:r>
        <w:rPr>
          <w:snapToGrid w:val="0"/>
          <w:color w:val="000000"/>
        </w:rPr>
        <w:t xml:space="preserve">заключение </w:t>
      </w:r>
      <w:r w:rsidRPr="007712EF">
        <w:rPr>
          <w:snapToGrid w:val="0"/>
          <w:color w:val="000000"/>
        </w:rPr>
        <w:t xml:space="preserve">   </w:t>
      </w:r>
      <w:r>
        <w:rPr>
          <w:snapToGrid w:val="0"/>
          <w:color w:val="000000"/>
        </w:rPr>
        <w:t xml:space="preserve">коллективных </w:t>
      </w:r>
      <w:r w:rsidRPr="007712EF">
        <w:rPr>
          <w:snapToGrid w:val="0"/>
          <w:color w:val="000000"/>
        </w:rPr>
        <w:t xml:space="preserve"> </w:t>
      </w:r>
      <w:r>
        <w:rPr>
          <w:snapToGrid w:val="0"/>
          <w:color w:val="000000"/>
        </w:rPr>
        <w:t xml:space="preserve">договоров </w:t>
      </w:r>
      <w:r w:rsidRPr="007712EF">
        <w:rPr>
          <w:snapToGrid w:val="0"/>
          <w:color w:val="000000"/>
        </w:rPr>
        <w:t xml:space="preserve">  </w:t>
      </w:r>
      <w:r>
        <w:rPr>
          <w:snapToGrid w:val="0"/>
          <w:color w:val="000000"/>
        </w:rPr>
        <w:t>и соглашений через своих представителей, а также на информацию о выполнении коллективного договора, соглашений;</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защиту</w:t>
      </w:r>
      <w:r w:rsidRPr="007712EF">
        <w:rPr>
          <w:snapToGrid w:val="0"/>
          <w:color w:val="000000"/>
        </w:rPr>
        <w:t xml:space="preserve"> </w:t>
      </w:r>
      <w:r>
        <w:rPr>
          <w:snapToGrid w:val="0"/>
          <w:color w:val="000000"/>
        </w:rPr>
        <w:t xml:space="preserve"> своих </w:t>
      </w:r>
      <w:r w:rsidRPr="007712EF">
        <w:rPr>
          <w:snapToGrid w:val="0"/>
          <w:color w:val="000000"/>
        </w:rPr>
        <w:t xml:space="preserve"> </w:t>
      </w:r>
      <w:r>
        <w:rPr>
          <w:snapToGrid w:val="0"/>
          <w:color w:val="000000"/>
        </w:rPr>
        <w:t xml:space="preserve">трудовых </w:t>
      </w:r>
      <w:r w:rsidRPr="007712EF">
        <w:rPr>
          <w:snapToGrid w:val="0"/>
          <w:color w:val="000000"/>
        </w:rPr>
        <w:t xml:space="preserve"> </w:t>
      </w:r>
      <w:r>
        <w:rPr>
          <w:snapToGrid w:val="0"/>
          <w:color w:val="000000"/>
        </w:rPr>
        <w:t xml:space="preserve">прав, </w:t>
      </w:r>
      <w:r w:rsidRPr="007712EF">
        <w:rPr>
          <w:snapToGrid w:val="0"/>
          <w:color w:val="000000"/>
        </w:rPr>
        <w:t xml:space="preserve"> </w:t>
      </w:r>
      <w:r>
        <w:rPr>
          <w:snapToGrid w:val="0"/>
          <w:color w:val="000000"/>
        </w:rPr>
        <w:t>свобод</w:t>
      </w:r>
      <w:r w:rsidRPr="007712EF">
        <w:rPr>
          <w:snapToGrid w:val="0"/>
          <w:color w:val="000000"/>
        </w:rPr>
        <w:t xml:space="preserve"> </w:t>
      </w:r>
      <w:r>
        <w:rPr>
          <w:snapToGrid w:val="0"/>
          <w:color w:val="000000"/>
        </w:rPr>
        <w:t xml:space="preserve"> и законных интересов всеми не запрещенными законом способами;</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разрешение</w:t>
      </w:r>
      <w:r w:rsidRPr="007712EF">
        <w:rPr>
          <w:snapToGrid w:val="0"/>
          <w:color w:val="000000"/>
        </w:rPr>
        <w:t xml:space="preserve">  </w:t>
      </w:r>
      <w:r>
        <w:rPr>
          <w:snapToGrid w:val="0"/>
          <w:color w:val="000000"/>
        </w:rPr>
        <w:t xml:space="preserve"> индивидуальных </w:t>
      </w:r>
      <w:r w:rsidRPr="007712EF">
        <w:rPr>
          <w:snapToGrid w:val="0"/>
          <w:color w:val="000000"/>
        </w:rPr>
        <w:t xml:space="preserve"> </w:t>
      </w:r>
      <w:r>
        <w:rPr>
          <w:snapToGrid w:val="0"/>
          <w:color w:val="000000"/>
        </w:rPr>
        <w:t>и</w:t>
      </w:r>
      <w:r w:rsidRPr="007712EF">
        <w:rPr>
          <w:snapToGrid w:val="0"/>
          <w:color w:val="000000"/>
        </w:rPr>
        <w:t xml:space="preserve"> </w:t>
      </w:r>
      <w:r>
        <w:rPr>
          <w:snapToGrid w:val="0"/>
          <w:color w:val="000000"/>
        </w:rPr>
        <w:t xml:space="preserve"> коллективных</w:t>
      </w:r>
      <w:r w:rsidRPr="007712EF">
        <w:rPr>
          <w:snapToGrid w:val="0"/>
          <w:color w:val="000000"/>
        </w:rPr>
        <w:t xml:space="preserve"> </w:t>
      </w:r>
      <w:r>
        <w:rPr>
          <w:snapToGrid w:val="0"/>
          <w:color w:val="000000"/>
        </w:rPr>
        <w:t xml:space="preserve"> трудовых </w:t>
      </w:r>
      <w:r w:rsidRPr="007712EF">
        <w:rPr>
          <w:snapToGrid w:val="0"/>
          <w:color w:val="000000"/>
        </w:rPr>
        <w:t xml:space="preserve"> </w:t>
      </w:r>
      <w:r>
        <w:rPr>
          <w:snapToGrid w:val="0"/>
          <w:color w:val="000000"/>
        </w:rPr>
        <w:t xml:space="preserve">споров, </w:t>
      </w:r>
      <w:r w:rsidRPr="007712EF">
        <w:rPr>
          <w:snapToGrid w:val="0"/>
          <w:color w:val="000000"/>
        </w:rPr>
        <w:t xml:space="preserve"> </w:t>
      </w:r>
      <w:r>
        <w:rPr>
          <w:snapToGrid w:val="0"/>
          <w:color w:val="000000"/>
        </w:rPr>
        <w:t xml:space="preserve">включая </w:t>
      </w:r>
      <w:r w:rsidRPr="007712EF">
        <w:rPr>
          <w:snapToGrid w:val="0"/>
          <w:color w:val="000000"/>
        </w:rPr>
        <w:t xml:space="preserve"> </w:t>
      </w:r>
      <w:r>
        <w:rPr>
          <w:snapToGrid w:val="0"/>
          <w:color w:val="000000"/>
        </w:rPr>
        <w:t>право</w:t>
      </w:r>
      <w:r w:rsidRPr="007712EF">
        <w:rPr>
          <w:snapToGrid w:val="0"/>
          <w:color w:val="000000"/>
        </w:rPr>
        <w:t xml:space="preserve"> </w:t>
      </w:r>
      <w:r>
        <w:rPr>
          <w:snapToGrid w:val="0"/>
          <w:color w:val="000000"/>
        </w:rPr>
        <w:t xml:space="preserve"> на забастовку, в порядке, установленном Трудовым </w:t>
      </w:r>
      <w:r>
        <w:rPr>
          <w:snapToGrid w:val="0"/>
        </w:rPr>
        <w:t>Кодексом</w:t>
      </w:r>
      <w:r>
        <w:rPr>
          <w:snapToGrid w:val="0"/>
          <w:color w:val="000000"/>
        </w:rPr>
        <w:t>, иными федеральными законами;</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возмещение</w:t>
      </w:r>
      <w:r w:rsidRPr="007712EF">
        <w:rPr>
          <w:snapToGrid w:val="0"/>
          <w:color w:val="000000"/>
        </w:rPr>
        <w:t xml:space="preserve"> </w:t>
      </w:r>
      <w:r>
        <w:rPr>
          <w:snapToGrid w:val="0"/>
          <w:color w:val="000000"/>
        </w:rPr>
        <w:t xml:space="preserve"> вреда, </w:t>
      </w:r>
      <w:r w:rsidRPr="007712EF">
        <w:rPr>
          <w:snapToGrid w:val="0"/>
          <w:color w:val="000000"/>
        </w:rPr>
        <w:t xml:space="preserve"> </w:t>
      </w:r>
      <w:r>
        <w:rPr>
          <w:snapToGrid w:val="0"/>
          <w:color w:val="000000"/>
        </w:rPr>
        <w:t>причиненного</w:t>
      </w:r>
      <w:r w:rsidRPr="007712EF">
        <w:rPr>
          <w:snapToGrid w:val="0"/>
          <w:color w:val="000000"/>
        </w:rPr>
        <w:t xml:space="preserve"> </w:t>
      </w:r>
      <w:r>
        <w:rPr>
          <w:snapToGrid w:val="0"/>
          <w:color w:val="000000"/>
        </w:rPr>
        <w:t xml:space="preserve"> работнику </w:t>
      </w:r>
      <w:r w:rsidRPr="007712EF">
        <w:rPr>
          <w:snapToGrid w:val="0"/>
          <w:color w:val="000000"/>
        </w:rPr>
        <w:t xml:space="preserve"> </w:t>
      </w:r>
      <w:r>
        <w:rPr>
          <w:snapToGrid w:val="0"/>
          <w:color w:val="000000"/>
        </w:rPr>
        <w:t>в</w:t>
      </w:r>
      <w:r w:rsidRPr="007712EF">
        <w:rPr>
          <w:snapToGrid w:val="0"/>
          <w:color w:val="000000"/>
        </w:rPr>
        <w:t xml:space="preserve"> </w:t>
      </w:r>
      <w:r>
        <w:rPr>
          <w:snapToGrid w:val="0"/>
          <w:color w:val="000000"/>
        </w:rPr>
        <w:t xml:space="preserve"> связи </w:t>
      </w:r>
      <w:r w:rsidRPr="007712EF">
        <w:rPr>
          <w:snapToGrid w:val="0"/>
          <w:color w:val="000000"/>
        </w:rPr>
        <w:t xml:space="preserve"> </w:t>
      </w:r>
      <w:r>
        <w:rPr>
          <w:snapToGrid w:val="0"/>
          <w:color w:val="000000"/>
        </w:rPr>
        <w:t>с</w:t>
      </w:r>
      <w:r w:rsidRPr="007712EF">
        <w:rPr>
          <w:snapToGrid w:val="0"/>
          <w:color w:val="000000"/>
        </w:rPr>
        <w:t xml:space="preserve"> </w:t>
      </w:r>
      <w:r>
        <w:rPr>
          <w:snapToGrid w:val="0"/>
          <w:color w:val="000000"/>
        </w:rPr>
        <w:t xml:space="preserve"> </w:t>
      </w:r>
      <w:r w:rsidRPr="007712EF">
        <w:rPr>
          <w:snapToGrid w:val="0"/>
          <w:color w:val="000000"/>
        </w:rPr>
        <w:t xml:space="preserve"> </w:t>
      </w:r>
      <w:r>
        <w:rPr>
          <w:snapToGrid w:val="0"/>
          <w:color w:val="000000"/>
        </w:rPr>
        <w:t>исполнением</w:t>
      </w:r>
      <w:r w:rsidRPr="007712EF">
        <w:rPr>
          <w:snapToGrid w:val="0"/>
          <w:color w:val="000000"/>
        </w:rPr>
        <w:t xml:space="preserve"> </w:t>
      </w:r>
      <w:r>
        <w:rPr>
          <w:snapToGrid w:val="0"/>
          <w:color w:val="000000"/>
        </w:rPr>
        <w:t xml:space="preserve"> </w:t>
      </w:r>
      <w:r w:rsidRPr="007712EF">
        <w:rPr>
          <w:snapToGrid w:val="0"/>
          <w:color w:val="000000"/>
        </w:rPr>
        <w:t xml:space="preserve"> </w:t>
      </w:r>
      <w:r>
        <w:rPr>
          <w:snapToGrid w:val="0"/>
          <w:color w:val="000000"/>
        </w:rPr>
        <w:t xml:space="preserve">им </w:t>
      </w:r>
      <w:r w:rsidRPr="007712EF">
        <w:rPr>
          <w:snapToGrid w:val="0"/>
          <w:color w:val="000000"/>
        </w:rPr>
        <w:t xml:space="preserve"> </w:t>
      </w:r>
      <w:r>
        <w:rPr>
          <w:snapToGrid w:val="0"/>
          <w:color w:val="000000"/>
        </w:rPr>
        <w:lastRenderedPageBreak/>
        <w:t>трудовых обязанностей, и компенсацию морального вреда в порядке, установленном Трудовым Кодексом, иными федеральными законами;</w:t>
      </w:r>
    </w:p>
    <w:p w:rsidR="00636548" w:rsidRDefault="00636548" w:rsidP="004E0CB7">
      <w:pPr>
        <w:widowControl w:val="0"/>
        <w:ind w:left="485"/>
        <w:jc w:val="both"/>
        <w:rPr>
          <w:snapToGrid w:val="0"/>
        </w:rPr>
      </w:pPr>
      <w:r w:rsidRPr="007712EF">
        <w:rPr>
          <w:snapToGrid w:val="0"/>
          <w:color w:val="000000"/>
        </w:rPr>
        <w:t xml:space="preserve">- </w:t>
      </w:r>
      <w:r>
        <w:rPr>
          <w:snapToGrid w:val="0"/>
          <w:color w:val="000000"/>
        </w:rPr>
        <w:t xml:space="preserve">обязательное </w:t>
      </w:r>
      <w:r w:rsidRPr="007712EF">
        <w:rPr>
          <w:snapToGrid w:val="0"/>
          <w:color w:val="000000"/>
        </w:rPr>
        <w:t xml:space="preserve">  </w:t>
      </w:r>
      <w:r>
        <w:rPr>
          <w:snapToGrid w:val="0"/>
          <w:color w:val="000000"/>
        </w:rPr>
        <w:t xml:space="preserve">социальное </w:t>
      </w:r>
      <w:r w:rsidRPr="007712EF">
        <w:rPr>
          <w:snapToGrid w:val="0"/>
          <w:color w:val="000000"/>
        </w:rPr>
        <w:t xml:space="preserve">  </w:t>
      </w:r>
      <w:r>
        <w:rPr>
          <w:snapToGrid w:val="0"/>
          <w:color w:val="000000"/>
        </w:rPr>
        <w:t>страхование</w:t>
      </w:r>
      <w:r w:rsidRPr="007712EF">
        <w:rPr>
          <w:snapToGrid w:val="0"/>
          <w:color w:val="000000"/>
        </w:rPr>
        <w:t xml:space="preserve"> </w:t>
      </w:r>
      <w:r>
        <w:rPr>
          <w:snapToGrid w:val="0"/>
          <w:color w:val="000000"/>
        </w:rPr>
        <w:t xml:space="preserve"> в</w:t>
      </w:r>
      <w:r w:rsidRPr="007712EF">
        <w:rPr>
          <w:snapToGrid w:val="0"/>
          <w:color w:val="000000"/>
        </w:rPr>
        <w:t xml:space="preserve"> </w:t>
      </w:r>
      <w:r>
        <w:rPr>
          <w:snapToGrid w:val="0"/>
          <w:color w:val="000000"/>
        </w:rPr>
        <w:t xml:space="preserve"> случаях,</w:t>
      </w:r>
      <w:r w:rsidRPr="007712EF">
        <w:rPr>
          <w:snapToGrid w:val="0"/>
          <w:color w:val="000000"/>
        </w:rPr>
        <w:t xml:space="preserve"> </w:t>
      </w:r>
      <w:r>
        <w:rPr>
          <w:snapToGrid w:val="0"/>
          <w:color w:val="000000"/>
        </w:rPr>
        <w:t xml:space="preserve"> предусмотренных </w:t>
      </w:r>
      <w:r w:rsidRPr="007712EF">
        <w:rPr>
          <w:snapToGrid w:val="0"/>
          <w:color w:val="000000"/>
        </w:rPr>
        <w:t xml:space="preserve"> </w:t>
      </w:r>
      <w:r>
        <w:rPr>
          <w:snapToGrid w:val="0"/>
        </w:rPr>
        <w:t>федеральными законами.</w:t>
      </w:r>
    </w:p>
    <w:p w:rsidR="00636548" w:rsidRDefault="00636548" w:rsidP="00636548">
      <w:pPr>
        <w:widowControl w:val="0"/>
        <w:ind w:firstLine="485"/>
        <w:jc w:val="both"/>
        <w:rPr>
          <w:snapToGrid w:val="0"/>
          <w:u w:val="single"/>
        </w:rPr>
      </w:pPr>
      <w:r>
        <w:rPr>
          <w:snapToGrid w:val="0"/>
          <w:color w:val="000000"/>
          <w:u w:val="single"/>
        </w:rPr>
        <w:t>Работник обязан:</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добросовестно исполнять свои трудовые обязанности, возложенные на него трудовым договором;</w:t>
      </w:r>
    </w:p>
    <w:p w:rsidR="00636548" w:rsidRDefault="00636548" w:rsidP="00636548">
      <w:pPr>
        <w:widowControl w:val="0"/>
        <w:ind w:left="485"/>
        <w:jc w:val="both"/>
        <w:rPr>
          <w:snapToGrid w:val="0"/>
        </w:rPr>
      </w:pPr>
      <w:r w:rsidRPr="007712EF">
        <w:rPr>
          <w:snapToGrid w:val="0"/>
          <w:color w:val="000000"/>
        </w:rPr>
        <w:t xml:space="preserve">- </w:t>
      </w:r>
      <w:r>
        <w:rPr>
          <w:snapToGrid w:val="0"/>
          <w:color w:val="000000"/>
        </w:rPr>
        <w:t>соблюдать правила внутреннего трудового распорядка организации;</w:t>
      </w:r>
    </w:p>
    <w:p w:rsidR="00636548" w:rsidRDefault="00636548" w:rsidP="00636548">
      <w:pPr>
        <w:widowControl w:val="0"/>
        <w:ind w:left="485"/>
        <w:jc w:val="both"/>
        <w:rPr>
          <w:snapToGrid w:val="0"/>
        </w:rPr>
      </w:pPr>
      <w:r w:rsidRPr="007712EF">
        <w:rPr>
          <w:snapToGrid w:val="0"/>
          <w:color w:val="000000"/>
        </w:rPr>
        <w:t xml:space="preserve">- </w:t>
      </w:r>
      <w:r>
        <w:rPr>
          <w:snapToGrid w:val="0"/>
          <w:color w:val="000000"/>
        </w:rPr>
        <w:t>соблюдать трудовую дисциплину;</w:t>
      </w:r>
    </w:p>
    <w:p w:rsidR="00636548" w:rsidRDefault="00636548" w:rsidP="00636548">
      <w:pPr>
        <w:widowControl w:val="0"/>
        <w:ind w:left="485"/>
        <w:jc w:val="both"/>
        <w:rPr>
          <w:snapToGrid w:val="0"/>
        </w:rPr>
      </w:pPr>
      <w:r w:rsidRPr="007712EF">
        <w:rPr>
          <w:snapToGrid w:val="0"/>
          <w:color w:val="000000"/>
        </w:rPr>
        <w:t xml:space="preserve">- </w:t>
      </w:r>
      <w:r>
        <w:rPr>
          <w:snapToGrid w:val="0"/>
          <w:color w:val="000000"/>
        </w:rPr>
        <w:t>выполнять установленные нормы труда;</w:t>
      </w:r>
    </w:p>
    <w:p w:rsidR="00636548" w:rsidRDefault="00636548" w:rsidP="00636548">
      <w:pPr>
        <w:widowControl w:val="0"/>
        <w:ind w:left="485"/>
        <w:jc w:val="both"/>
        <w:rPr>
          <w:snapToGrid w:val="0"/>
        </w:rPr>
      </w:pPr>
      <w:r w:rsidRPr="007712EF">
        <w:rPr>
          <w:snapToGrid w:val="0"/>
          <w:color w:val="000000"/>
        </w:rPr>
        <w:t xml:space="preserve">- </w:t>
      </w:r>
      <w:r>
        <w:rPr>
          <w:snapToGrid w:val="0"/>
          <w:color w:val="000000"/>
        </w:rPr>
        <w:t>соблюдать требования по охране труда и обеспечению безопасности труда;</w:t>
      </w:r>
    </w:p>
    <w:p w:rsidR="00636548" w:rsidRDefault="00636548" w:rsidP="00636548">
      <w:pPr>
        <w:widowControl w:val="0"/>
        <w:ind w:left="485"/>
        <w:jc w:val="both"/>
        <w:rPr>
          <w:snapToGrid w:val="0"/>
        </w:rPr>
      </w:pPr>
      <w:r w:rsidRPr="007712EF">
        <w:rPr>
          <w:snapToGrid w:val="0"/>
          <w:color w:val="000000"/>
        </w:rPr>
        <w:t xml:space="preserve">- </w:t>
      </w:r>
      <w:r>
        <w:rPr>
          <w:snapToGrid w:val="0"/>
          <w:color w:val="000000"/>
        </w:rPr>
        <w:t>бережно относиться к имуществу работодателя и других работников;</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незамедлительно</w:t>
      </w:r>
      <w:r w:rsidRPr="007712EF">
        <w:rPr>
          <w:snapToGrid w:val="0"/>
          <w:color w:val="000000"/>
        </w:rPr>
        <w:t xml:space="preserve"> </w:t>
      </w:r>
      <w:r>
        <w:rPr>
          <w:snapToGrid w:val="0"/>
          <w:color w:val="000000"/>
        </w:rPr>
        <w:t xml:space="preserve"> сообщить</w:t>
      </w:r>
      <w:r w:rsidRPr="007712EF">
        <w:rPr>
          <w:snapToGrid w:val="0"/>
          <w:color w:val="000000"/>
        </w:rPr>
        <w:t xml:space="preserve"> </w:t>
      </w:r>
      <w:r>
        <w:rPr>
          <w:snapToGrid w:val="0"/>
          <w:color w:val="000000"/>
        </w:rPr>
        <w:t xml:space="preserve"> работодателю</w:t>
      </w:r>
      <w:r w:rsidRPr="007712EF">
        <w:rPr>
          <w:snapToGrid w:val="0"/>
          <w:color w:val="000000"/>
        </w:rPr>
        <w:t xml:space="preserve"> </w:t>
      </w:r>
      <w:r>
        <w:rPr>
          <w:snapToGrid w:val="0"/>
          <w:color w:val="000000"/>
        </w:rPr>
        <w:t xml:space="preserve"> либо</w:t>
      </w:r>
      <w:r w:rsidRPr="007712EF">
        <w:rPr>
          <w:snapToGrid w:val="0"/>
          <w:color w:val="000000"/>
        </w:rPr>
        <w:t xml:space="preserve"> </w:t>
      </w:r>
      <w:r>
        <w:rPr>
          <w:snapToGrid w:val="0"/>
          <w:color w:val="000000"/>
        </w:rPr>
        <w:t xml:space="preserve"> непосредственному </w:t>
      </w:r>
      <w:r w:rsidRPr="007712EF">
        <w:rPr>
          <w:snapToGrid w:val="0"/>
          <w:color w:val="000000"/>
        </w:rPr>
        <w:t xml:space="preserve"> </w:t>
      </w:r>
      <w:r>
        <w:rPr>
          <w:snapToGrid w:val="0"/>
          <w:color w:val="000000"/>
        </w:rPr>
        <w:t>руководителю</w:t>
      </w:r>
      <w:r w:rsidRPr="007712EF">
        <w:rPr>
          <w:snapToGrid w:val="0"/>
          <w:color w:val="000000"/>
        </w:rPr>
        <w:t xml:space="preserve"> </w:t>
      </w:r>
      <w:r>
        <w:rPr>
          <w:snapToGrid w:val="0"/>
          <w:color w:val="000000"/>
        </w:rPr>
        <w:t xml:space="preserve"> о возникновении ситуации, представляющей угрозу жизни и здоровью людей, сохранности имущества работодателя.</w:t>
      </w:r>
    </w:p>
    <w:p w:rsidR="00636548" w:rsidRDefault="00636548" w:rsidP="00636548">
      <w:pPr>
        <w:widowControl w:val="0"/>
        <w:ind w:left="485"/>
        <w:jc w:val="both"/>
        <w:rPr>
          <w:snapToGrid w:val="0"/>
          <w:u w:val="single"/>
        </w:rPr>
      </w:pPr>
      <w:r>
        <w:rPr>
          <w:snapToGrid w:val="0"/>
          <w:color w:val="000000"/>
          <w:u w:val="single"/>
        </w:rPr>
        <w:t>Работодатель имеет право:</w:t>
      </w:r>
    </w:p>
    <w:p w:rsidR="00636548" w:rsidRPr="004E0CB7" w:rsidRDefault="00636548" w:rsidP="004E0CB7">
      <w:pPr>
        <w:widowControl w:val="0"/>
        <w:ind w:left="491"/>
        <w:jc w:val="both"/>
        <w:rPr>
          <w:snapToGrid w:val="0"/>
          <w:color w:val="000000"/>
        </w:rPr>
      </w:pPr>
      <w:r w:rsidRPr="007712EF">
        <w:rPr>
          <w:snapToGrid w:val="0"/>
          <w:color w:val="000000"/>
        </w:rPr>
        <w:t xml:space="preserve">- </w:t>
      </w:r>
      <w:r>
        <w:rPr>
          <w:snapToGrid w:val="0"/>
          <w:color w:val="000000"/>
        </w:rPr>
        <w:t>заключать,</w:t>
      </w:r>
      <w:r w:rsidRPr="007712EF">
        <w:rPr>
          <w:snapToGrid w:val="0"/>
          <w:color w:val="000000"/>
        </w:rPr>
        <w:t xml:space="preserve"> </w:t>
      </w:r>
      <w:r>
        <w:rPr>
          <w:snapToGrid w:val="0"/>
          <w:color w:val="000000"/>
        </w:rPr>
        <w:t xml:space="preserve"> изменять</w:t>
      </w:r>
      <w:r w:rsidRPr="007712EF">
        <w:rPr>
          <w:snapToGrid w:val="0"/>
          <w:color w:val="000000"/>
        </w:rPr>
        <w:t xml:space="preserve"> </w:t>
      </w:r>
      <w:r>
        <w:rPr>
          <w:snapToGrid w:val="0"/>
          <w:color w:val="000000"/>
        </w:rPr>
        <w:t xml:space="preserve"> и</w:t>
      </w:r>
      <w:r w:rsidRPr="007712EF">
        <w:rPr>
          <w:snapToGrid w:val="0"/>
          <w:color w:val="000000"/>
        </w:rPr>
        <w:t xml:space="preserve"> </w:t>
      </w:r>
      <w:r>
        <w:rPr>
          <w:snapToGrid w:val="0"/>
          <w:color w:val="000000"/>
        </w:rPr>
        <w:t xml:space="preserve"> расторгать</w:t>
      </w:r>
      <w:r w:rsidRPr="007712EF">
        <w:rPr>
          <w:snapToGrid w:val="0"/>
          <w:color w:val="000000"/>
        </w:rPr>
        <w:t xml:space="preserve"> </w:t>
      </w:r>
      <w:r>
        <w:rPr>
          <w:snapToGrid w:val="0"/>
          <w:color w:val="000000"/>
        </w:rPr>
        <w:t xml:space="preserve"> трудовые</w:t>
      </w:r>
      <w:r w:rsidRPr="007712EF">
        <w:rPr>
          <w:snapToGrid w:val="0"/>
          <w:color w:val="000000"/>
        </w:rPr>
        <w:t xml:space="preserve"> </w:t>
      </w:r>
      <w:r>
        <w:rPr>
          <w:snapToGrid w:val="0"/>
          <w:color w:val="000000"/>
        </w:rPr>
        <w:t xml:space="preserve"> договоры</w:t>
      </w:r>
      <w:r w:rsidRPr="007712EF">
        <w:rPr>
          <w:snapToGrid w:val="0"/>
          <w:color w:val="000000"/>
        </w:rPr>
        <w:t xml:space="preserve"> </w:t>
      </w:r>
      <w:r>
        <w:rPr>
          <w:snapToGrid w:val="0"/>
          <w:color w:val="000000"/>
        </w:rPr>
        <w:t xml:space="preserve"> с работниками в порядке и на условиях, которые установлены Трудовым </w:t>
      </w:r>
      <w:r>
        <w:rPr>
          <w:snapToGrid w:val="0"/>
        </w:rPr>
        <w:t>Кодексом</w:t>
      </w:r>
      <w:r>
        <w:rPr>
          <w:snapToGrid w:val="0"/>
          <w:color w:val="000000"/>
        </w:rPr>
        <w:t>, иными федеральными законами;</w:t>
      </w:r>
    </w:p>
    <w:p w:rsidR="00636548" w:rsidRDefault="00636548" w:rsidP="00636548">
      <w:pPr>
        <w:widowControl w:val="0"/>
        <w:ind w:left="491"/>
        <w:jc w:val="both"/>
        <w:rPr>
          <w:snapToGrid w:val="0"/>
        </w:rPr>
      </w:pPr>
      <w:r w:rsidRPr="007712EF">
        <w:rPr>
          <w:snapToGrid w:val="0"/>
          <w:color w:val="000000"/>
        </w:rPr>
        <w:t xml:space="preserve">- </w:t>
      </w:r>
      <w:r>
        <w:rPr>
          <w:snapToGrid w:val="0"/>
          <w:color w:val="000000"/>
        </w:rPr>
        <w:t>вести коллективные переговоры и заключать коллективные договоры;</w:t>
      </w:r>
    </w:p>
    <w:p w:rsidR="00636548" w:rsidRDefault="00636548" w:rsidP="00636548">
      <w:pPr>
        <w:widowControl w:val="0"/>
        <w:ind w:left="491"/>
        <w:jc w:val="both"/>
        <w:rPr>
          <w:snapToGrid w:val="0"/>
        </w:rPr>
      </w:pPr>
      <w:r w:rsidRPr="007712EF">
        <w:rPr>
          <w:snapToGrid w:val="0"/>
          <w:color w:val="000000"/>
        </w:rPr>
        <w:t xml:space="preserve">- </w:t>
      </w:r>
      <w:r>
        <w:rPr>
          <w:snapToGrid w:val="0"/>
          <w:color w:val="000000"/>
        </w:rPr>
        <w:t>поощрять работников за добросовестный эффективный труд;</w:t>
      </w:r>
    </w:p>
    <w:p w:rsidR="00636548" w:rsidRPr="00636548" w:rsidRDefault="00636548" w:rsidP="00636548">
      <w:pPr>
        <w:widowControl w:val="0"/>
        <w:ind w:left="491"/>
        <w:jc w:val="both"/>
        <w:rPr>
          <w:snapToGrid w:val="0"/>
          <w:color w:val="000000"/>
        </w:rPr>
      </w:pPr>
      <w:r w:rsidRPr="007712EF">
        <w:rPr>
          <w:snapToGrid w:val="0"/>
          <w:color w:val="000000"/>
        </w:rPr>
        <w:t xml:space="preserve">- </w:t>
      </w:r>
      <w:r>
        <w:rPr>
          <w:snapToGrid w:val="0"/>
          <w:color w:val="000000"/>
        </w:rPr>
        <w:t xml:space="preserve">требовать от работников исполнения ими трудовых обязанностей и бережного </w:t>
      </w:r>
    </w:p>
    <w:p w:rsidR="00636548" w:rsidRDefault="00636548" w:rsidP="00636548">
      <w:pPr>
        <w:widowControl w:val="0"/>
        <w:jc w:val="both"/>
        <w:rPr>
          <w:snapToGrid w:val="0"/>
        </w:rPr>
      </w:pPr>
      <w:r>
        <w:rPr>
          <w:snapToGrid w:val="0"/>
          <w:color w:val="000000"/>
        </w:rPr>
        <w:t>отношения к имуществу работодателя и других работников, соблюдения правил внутреннего трудового распорядка организации;</w:t>
      </w:r>
    </w:p>
    <w:p w:rsidR="00636548" w:rsidRPr="004E0CB7" w:rsidRDefault="00636548" w:rsidP="004E0CB7">
      <w:pPr>
        <w:widowControl w:val="0"/>
        <w:ind w:left="491"/>
        <w:jc w:val="both"/>
        <w:rPr>
          <w:snapToGrid w:val="0"/>
          <w:color w:val="000000"/>
        </w:rPr>
      </w:pPr>
      <w:r w:rsidRPr="007712EF">
        <w:rPr>
          <w:snapToGrid w:val="0"/>
          <w:color w:val="000000"/>
        </w:rPr>
        <w:t xml:space="preserve">- </w:t>
      </w:r>
      <w:r>
        <w:rPr>
          <w:snapToGrid w:val="0"/>
          <w:color w:val="000000"/>
        </w:rPr>
        <w:t xml:space="preserve">привлекать работников к дисциплинарной и материальной ответственности в порядке, установленном Трудовым </w:t>
      </w:r>
      <w:r>
        <w:rPr>
          <w:snapToGrid w:val="0"/>
        </w:rPr>
        <w:t>Кодексом</w:t>
      </w:r>
      <w:r>
        <w:rPr>
          <w:snapToGrid w:val="0"/>
          <w:color w:val="000000"/>
        </w:rPr>
        <w:t>, иными федеральными законами;</w:t>
      </w:r>
    </w:p>
    <w:p w:rsidR="00636548" w:rsidRDefault="00636548" w:rsidP="00636548">
      <w:pPr>
        <w:widowControl w:val="0"/>
        <w:ind w:left="491"/>
        <w:jc w:val="both"/>
        <w:rPr>
          <w:snapToGrid w:val="0"/>
        </w:rPr>
      </w:pPr>
      <w:r w:rsidRPr="007712EF">
        <w:rPr>
          <w:snapToGrid w:val="0"/>
          <w:color w:val="000000"/>
        </w:rPr>
        <w:t xml:space="preserve">- </w:t>
      </w:r>
      <w:r>
        <w:rPr>
          <w:snapToGrid w:val="0"/>
          <w:color w:val="000000"/>
        </w:rPr>
        <w:t>принимать локальные нормативные акты;</w:t>
      </w:r>
    </w:p>
    <w:p w:rsidR="00636548" w:rsidRPr="004E0CB7" w:rsidRDefault="00636548" w:rsidP="004E0CB7">
      <w:pPr>
        <w:widowControl w:val="0"/>
        <w:ind w:left="491"/>
        <w:jc w:val="both"/>
        <w:rPr>
          <w:snapToGrid w:val="0"/>
          <w:color w:val="000000"/>
        </w:rPr>
      </w:pPr>
      <w:r w:rsidRPr="007712EF">
        <w:rPr>
          <w:snapToGrid w:val="0"/>
          <w:color w:val="000000"/>
        </w:rPr>
        <w:t xml:space="preserve">- </w:t>
      </w:r>
      <w:r>
        <w:rPr>
          <w:snapToGrid w:val="0"/>
          <w:color w:val="000000"/>
        </w:rPr>
        <w:t>создавать</w:t>
      </w:r>
      <w:r w:rsidRPr="007712EF">
        <w:rPr>
          <w:snapToGrid w:val="0"/>
          <w:color w:val="000000"/>
        </w:rPr>
        <w:t xml:space="preserve"> </w:t>
      </w:r>
      <w:r>
        <w:rPr>
          <w:snapToGrid w:val="0"/>
          <w:color w:val="000000"/>
        </w:rPr>
        <w:t xml:space="preserve"> объединения </w:t>
      </w:r>
      <w:r w:rsidRPr="007712EF">
        <w:rPr>
          <w:snapToGrid w:val="0"/>
          <w:color w:val="000000"/>
        </w:rPr>
        <w:t xml:space="preserve"> </w:t>
      </w:r>
      <w:r>
        <w:rPr>
          <w:snapToGrid w:val="0"/>
          <w:color w:val="000000"/>
        </w:rPr>
        <w:t>работодателей</w:t>
      </w:r>
      <w:r w:rsidRPr="007712EF">
        <w:rPr>
          <w:snapToGrid w:val="0"/>
          <w:color w:val="000000"/>
        </w:rPr>
        <w:t xml:space="preserve"> </w:t>
      </w:r>
      <w:r>
        <w:rPr>
          <w:snapToGrid w:val="0"/>
          <w:color w:val="000000"/>
        </w:rPr>
        <w:t xml:space="preserve"> в </w:t>
      </w:r>
      <w:r w:rsidRPr="007712EF">
        <w:rPr>
          <w:snapToGrid w:val="0"/>
          <w:color w:val="000000"/>
        </w:rPr>
        <w:t xml:space="preserve"> </w:t>
      </w:r>
      <w:r>
        <w:rPr>
          <w:snapToGrid w:val="0"/>
          <w:color w:val="000000"/>
        </w:rPr>
        <w:t xml:space="preserve">целях </w:t>
      </w:r>
      <w:r w:rsidRPr="007712EF">
        <w:rPr>
          <w:snapToGrid w:val="0"/>
          <w:color w:val="000000"/>
        </w:rPr>
        <w:t xml:space="preserve"> </w:t>
      </w:r>
      <w:r>
        <w:rPr>
          <w:snapToGrid w:val="0"/>
          <w:color w:val="000000"/>
        </w:rPr>
        <w:t>представительства</w:t>
      </w:r>
      <w:r w:rsidRPr="007712EF">
        <w:rPr>
          <w:snapToGrid w:val="0"/>
          <w:color w:val="000000"/>
        </w:rPr>
        <w:t xml:space="preserve"> </w:t>
      </w:r>
      <w:r>
        <w:rPr>
          <w:snapToGrid w:val="0"/>
          <w:color w:val="000000"/>
        </w:rPr>
        <w:t xml:space="preserve"> и</w:t>
      </w:r>
      <w:r w:rsidRPr="007712EF">
        <w:rPr>
          <w:snapToGrid w:val="0"/>
          <w:color w:val="000000"/>
        </w:rPr>
        <w:t xml:space="preserve">  </w:t>
      </w:r>
      <w:r>
        <w:rPr>
          <w:snapToGrid w:val="0"/>
          <w:color w:val="000000"/>
        </w:rPr>
        <w:t xml:space="preserve"> защиты</w:t>
      </w:r>
      <w:r w:rsidRPr="007712EF">
        <w:rPr>
          <w:snapToGrid w:val="0"/>
          <w:color w:val="000000"/>
        </w:rPr>
        <w:t xml:space="preserve">  </w:t>
      </w:r>
      <w:r>
        <w:rPr>
          <w:snapToGrid w:val="0"/>
          <w:color w:val="000000"/>
        </w:rPr>
        <w:t xml:space="preserve"> своих интересов и вступать в них.</w:t>
      </w:r>
    </w:p>
    <w:p w:rsidR="00636548" w:rsidRDefault="00636548" w:rsidP="00636548">
      <w:pPr>
        <w:widowControl w:val="0"/>
        <w:ind w:firstLine="485"/>
        <w:jc w:val="both"/>
        <w:rPr>
          <w:snapToGrid w:val="0"/>
          <w:u w:val="single"/>
        </w:rPr>
      </w:pPr>
      <w:r>
        <w:rPr>
          <w:snapToGrid w:val="0"/>
          <w:color w:val="000000"/>
          <w:u w:val="single"/>
        </w:rPr>
        <w:t>Работодатель обязан:</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636548" w:rsidRDefault="00636548" w:rsidP="00636548">
      <w:pPr>
        <w:widowControl w:val="0"/>
        <w:ind w:left="485"/>
        <w:jc w:val="both"/>
        <w:rPr>
          <w:snapToGrid w:val="0"/>
        </w:rPr>
      </w:pPr>
      <w:r w:rsidRPr="007712EF">
        <w:rPr>
          <w:snapToGrid w:val="0"/>
          <w:color w:val="000000"/>
        </w:rPr>
        <w:t xml:space="preserve">- </w:t>
      </w:r>
      <w:r>
        <w:rPr>
          <w:snapToGrid w:val="0"/>
          <w:color w:val="000000"/>
        </w:rPr>
        <w:t>предоставлять работникам работу, обусловленную трудовым договором;</w:t>
      </w:r>
    </w:p>
    <w:p w:rsidR="00636548" w:rsidRPr="007712EF"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обеспечивать</w:t>
      </w:r>
      <w:r w:rsidRPr="007712EF">
        <w:rPr>
          <w:snapToGrid w:val="0"/>
          <w:color w:val="000000"/>
        </w:rPr>
        <w:t xml:space="preserve"> </w:t>
      </w:r>
      <w:r>
        <w:rPr>
          <w:snapToGrid w:val="0"/>
          <w:color w:val="000000"/>
        </w:rPr>
        <w:t xml:space="preserve"> безопасность</w:t>
      </w:r>
      <w:r w:rsidRPr="007712EF">
        <w:rPr>
          <w:snapToGrid w:val="0"/>
          <w:color w:val="000000"/>
        </w:rPr>
        <w:t xml:space="preserve"> </w:t>
      </w:r>
      <w:r>
        <w:rPr>
          <w:snapToGrid w:val="0"/>
          <w:color w:val="000000"/>
        </w:rPr>
        <w:t xml:space="preserve"> труда </w:t>
      </w:r>
      <w:r w:rsidRPr="007712EF">
        <w:rPr>
          <w:snapToGrid w:val="0"/>
          <w:color w:val="000000"/>
        </w:rPr>
        <w:t xml:space="preserve">  </w:t>
      </w:r>
      <w:r>
        <w:rPr>
          <w:snapToGrid w:val="0"/>
          <w:color w:val="000000"/>
        </w:rPr>
        <w:t xml:space="preserve">и </w:t>
      </w:r>
      <w:r w:rsidRPr="007712EF">
        <w:rPr>
          <w:snapToGrid w:val="0"/>
          <w:color w:val="000000"/>
        </w:rPr>
        <w:t xml:space="preserve">  </w:t>
      </w:r>
      <w:r>
        <w:rPr>
          <w:snapToGrid w:val="0"/>
          <w:color w:val="000000"/>
        </w:rPr>
        <w:t xml:space="preserve">условия, </w:t>
      </w:r>
      <w:r w:rsidRPr="007712EF">
        <w:rPr>
          <w:snapToGrid w:val="0"/>
          <w:color w:val="000000"/>
        </w:rPr>
        <w:t xml:space="preserve">  </w:t>
      </w:r>
      <w:r>
        <w:rPr>
          <w:snapToGrid w:val="0"/>
          <w:color w:val="000000"/>
        </w:rPr>
        <w:t>отвечающие</w:t>
      </w:r>
      <w:r w:rsidRPr="007712EF">
        <w:rPr>
          <w:snapToGrid w:val="0"/>
          <w:color w:val="000000"/>
        </w:rPr>
        <w:t xml:space="preserve"> </w:t>
      </w:r>
      <w:r>
        <w:rPr>
          <w:snapToGrid w:val="0"/>
          <w:color w:val="000000"/>
        </w:rPr>
        <w:t xml:space="preserve"> </w:t>
      </w:r>
      <w:r w:rsidRPr="007712EF">
        <w:rPr>
          <w:snapToGrid w:val="0"/>
          <w:color w:val="000000"/>
        </w:rPr>
        <w:t xml:space="preserve"> </w:t>
      </w:r>
      <w:r>
        <w:rPr>
          <w:snapToGrid w:val="0"/>
          <w:color w:val="000000"/>
        </w:rPr>
        <w:t xml:space="preserve">требованиям </w:t>
      </w:r>
      <w:r w:rsidRPr="007712EF">
        <w:rPr>
          <w:snapToGrid w:val="0"/>
          <w:color w:val="000000"/>
        </w:rPr>
        <w:t xml:space="preserve">  </w:t>
      </w:r>
      <w:r>
        <w:rPr>
          <w:snapToGrid w:val="0"/>
          <w:color w:val="000000"/>
        </w:rPr>
        <w:t>охраны</w:t>
      </w:r>
      <w:r w:rsidRPr="007712EF">
        <w:rPr>
          <w:snapToGrid w:val="0"/>
          <w:color w:val="000000"/>
        </w:rPr>
        <w:t xml:space="preserve"> </w:t>
      </w:r>
      <w:r>
        <w:rPr>
          <w:snapToGrid w:val="0"/>
          <w:color w:val="000000"/>
        </w:rPr>
        <w:t>и гигиены труда;</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36548" w:rsidRDefault="00636548" w:rsidP="00636548">
      <w:pPr>
        <w:widowControl w:val="0"/>
        <w:ind w:left="485"/>
        <w:jc w:val="both"/>
        <w:rPr>
          <w:snapToGrid w:val="0"/>
        </w:rPr>
      </w:pPr>
      <w:r w:rsidRPr="007712EF">
        <w:rPr>
          <w:snapToGrid w:val="0"/>
          <w:color w:val="000000"/>
        </w:rPr>
        <w:t xml:space="preserve">- </w:t>
      </w:r>
      <w:r>
        <w:rPr>
          <w:snapToGrid w:val="0"/>
          <w:color w:val="000000"/>
        </w:rPr>
        <w:t>обеспечивать работникам равную оплату за труд равной ценности;</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 xml:space="preserve">выплачивать в полном размере причитающуюся работникам заработную плату в сроки, установленные Трудовым </w:t>
      </w:r>
      <w:r>
        <w:rPr>
          <w:snapToGrid w:val="0"/>
        </w:rPr>
        <w:t>Кодексом,</w:t>
      </w:r>
      <w:r>
        <w:rPr>
          <w:snapToGrid w:val="0"/>
          <w:color w:val="000000"/>
        </w:rPr>
        <w:t xml:space="preserve"> коллективным договором, правилами внутреннего трудового распорядка организации, трудовыми договорами;</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 xml:space="preserve">вести коллективные переговоры, а также заключать коллективный договор в порядке, установленном Трудовым </w:t>
      </w:r>
      <w:r>
        <w:rPr>
          <w:snapToGrid w:val="0"/>
        </w:rPr>
        <w:t>Кодексом;</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предоставлять</w:t>
      </w:r>
      <w:r w:rsidRPr="004B0891">
        <w:rPr>
          <w:snapToGrid w:val="0"/>
          <w:color w:val="000000"/>
        </w:rPr>
        <w:t xml:space="preserve"> </w:t>
      </w:r>
      <w:r>
        <w:rPr>
          <w:snapToGrid w:val="0"/>
          <w:color w:val="000000"/>
        </w:rPr>
        <w:t xml:space="preserve"> представителям</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работников</w:t>
      </w:r>
      <w:r w:rsidRPr="004B0891">
        <w:rPr>
          <w:snapToGrid w:val="0"/>
          <w:color w:val="000000"/>
        </w:rPr>
        <w:t xml:space="preserve">  </w:t>
      </w:r>
      <w:r>
        <w:rPr>
          <w:snapToGrid w:val="0"/>
          <w:color w:val="000000"/>
        </w:rPr>
        <w:t xml:space="preserve"> полную</w:t>
      </w:r>
      <w:r w:rsidRPr="004B0891">
        <w:rPr>
          <w:snapToGrid w:val="0"/>
          <w:color w:val="000000"/>
        </w:rPr>
        <w:t xml:space="preserve">  </w:t>
      </w:r>
      <w:r>
        <w:rPr>
          <w:snapToGrid w:val="0"/>
          <w:color w:val="000000"/>
        </w:rPr>
        <w:t xml:space="preserve"> и</w:t>
      </w:r>
      <w:r w:rsidRPr="004B0891">
        <w:rPr>
          <w:snapToGrid w:val="0"/>
          <w:color w:val="000000"/>
        </w:rPr>
        <w:t xml:space="preserve">  </w:t>
      </w:r>
      <w:r>
        <w:rPr>
          <w:snapToGrid w:val="0"/>
          <w:color w:val="000000"/>
        </w:rPr>
        <w:t xml:space="preserve"> достоверную </w:t>
      </w:r>
      <w:r w:rsidRPr="004B0891">
        <w:rPr>
          <w:snapToGrid w:val="0"/>
          <w:color w:val="000000"/>
        </w:rPr>
        <w:t xml:space="preserve">  </w:t>
      </w:r>
      <w:r>
        <w:rPr>
          <w:snapToGrid w:val="0"/>
          <w:color w:val="000000"/>
        </w:rPr>
        <w:t>информацию, необходимую для заключения коллективного договора, соглашения и контроля за их выполнением;</w:t>
      </w:r>
    </w:p>
    <w:p w:rsidR="00636548" w:rsidRPr="00636548" w:rsidRDefault="00636548" w:rsidP="00636548">
      <w:pPr>
        <w:widowControl w:val="0"/>
        <w:ind w:left="485"/>
        <w:jc w:val="both"/>
        <w:rPr>
          <w:snapToGrid w:val="0"/>
          <w:color w:val="000000"/>
        </w:rPr>
      </w:pPr>
      <w:r w:rsidRPr="007712EF">
        <w:rPr>
          <w:snapToGrid w:val="0"/>
          <w:color w:val="000000"/>
        </w:rPr>
        <w:t xml:space="preserve">- </w:t>
      </w:r>
      <w:r>
        <w:rPr>
          <w:snapToGrid w:val="0"/>
          <w:color w:val="000000"/>
        </w:rPr>
        <w:t xml:space="preserve">своевременно выполнять предписания государственных надзорных и контрольных </w:t>
      </w:r>
    </w:p>
    <w:p w:rsidR="00636548" w:rsidRDefault="00636548" w:rsidP="00636548">
      <w:pPr>
        <w:widowControl w:val="0"/>
        <w:jc w:val="both"/>
        <w:rPr>
          <w:snapToGrid w:val="0"/>
        </w:rPr>
      </w:pPr>
      <w:r>
        <w:rPr>
          <w:snapToGrid w:val="0"/>
          <w:color w:val="000000"/>
        </w:rPr>
        <w:t>органов, уплачивать штрафы, наложенные за нарушения законов, иных нормативных правовых актов, содержащих нормы трудового права;</w:t>
      </w:r>
    </w:p>
    <w:p w:rsidR="00636548" w:rsidRPr="004E0CB7" w:rsidRDefault="00636548" w:rsidP="004E0CB7">
      <w:pPr>
        <w:widowControl w:val="0"/>
        <w:ind w:left="485"/>
        <w:jc w:val="both"/>
        <w:rPr>
          <w:snapToGrid w:val="0"/>
          <w:color w:val="000000"/>
        </w:rPr>
      </w:pPr>
      <w:r w:rsidRPr="007712EF">
        <w:rPr>
          <w:snapToGrid w:val="0"/>
          <w:color w:val="000000"/>
        </w:rPr>
        <w:t xml:space="preserve">- </w:t>
      </w:r>
      <w:r>
        <w:rPr>
          <w:snapToGrid w:val="0"/>
          <w:color w:val="000000"/>
        </w:rPr>
        <w:t xml:space="preserve">рассматривать </w:t>
      </w:r>
      <w:r w:rsidRPr="004B0891">
        <w:rPr>
          <w:snapToGrid w:val="0"/>
          <w:color w:val="000000"/>
        </w:rPr>
        <w:t xml:space="preserve">   </w:t>
      </w:r>
      <w:r>
        <w:rPr>
          <w:snapToGrid w:val="0"/>
          <w:color w:val="000000"/>
        </w:rPr>
        <w:t xml:space="preserve">представления </w:t>
      </w:r>
      <w:r w:rsidRPr="004B0891">
        <w:rPr>
          <w:snapToGrid w:val="0"/>
          <w:color w:val="000000"/>
        </w:rPr>
        <w:t xml:space="preserve">    </w:t>
      </w:r>
      <w:r>
        <w:rPr>
          <w:snapToGrid w:val="0"/>
          <w:color w:val="000000"/>
        </w:rPr>
        <w:t>соответствующих</w:t>
      </w:r>
      <w:r w:rsidRPr="004B0891">
        <w:rPr>
          <w:snapToGrid w:val="0"/>
          <w:color w:val="000000"/>
        </w:rPr>
        <w:t xml:space="preserve">   </w:t>
      </w:r>
      <w:r>
        <w:rPr>
          <w:snapToGrid w:val="0"/>
          <w:color w:val="000000"/>
        </w:rPr>
        <w:t xml:space="preserve"> профсоюзных</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 xml:space="preserve">органов, </w:t>
      </w:r>
      <w:r w:rsidRPr="004B0891">
        <w:rPr>
          <w:snapToGrid w:val="0"/>
          <w:color w:val="000000"/>
        </w:rPr>
        <w:t xml:space="preserve">   </w:t>
      </w:r>
      <w:r w:rsidR="004E0CB7">
        <w:rPr>
          <w:snapToGrid w:val="0"/>
          <w:color w:val="000000"/>
        </w:rPr>
        <w:t>иных</w:t>
      </w:r>
      <w:r>
        <w:rPr>
          <w:snapToGrid w:val="0"/>
          <w:color w:val="000000"/>
        </w:rPr>
        <w:t xml:space="preserve">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w:t>
      </w:r>
      <w:r>
        <w:rPr>
          <w:snapToGrid w:val="0"/>
          <w:color w:val="000000"/>
        </w:rPr>
        <w:lastRenderedPageBreak/>
        <w:t>представителям;</w:t>
      </w:r>
    </w:p>
    <w:p w:rsidR="00636548" w:rsidRDefault="00636548" w:rsidP="00636548">
      <w:pPr>
        <w:widowControl w:val="0"/>
        <w:ind w:left="485"/>
        <w:jc w:val="both"/>
        <w:rPr>
          <w:snapToGrid w:val="0"/>
        </w:rPr>
      </w:pPr>
      <w:r w:rsidRPr="007712EF">
        <w:rPr>
          <w:snapToGrid w:val="0"/>
          <w:color w:val="000000"/>
        </w:rPr>
        <w:t xml:space="preserve">- </w:t>
      </w:r>
      <w:r>
        <w:rPr>
          <w:snapToGrid w:val="0"/>
          <w:color w:val="000000"/>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 xml:space="preserve">обеспечивать </w:t>
      </w:r>
      <w:r w:rsidRPr="004B0891">
        <w:rPr>
          <w:snapToGrid w:val="0"/>
          <w:color w:val="000000"/>
        </w:rPr>
        <w:t xml:space="preserve"> </w:t>
      </w:r>
      <w:r>
        <w:rPr>
          <w:snapToGrid w:val="0"/>
          <w:color w:val="000000"/>
        </w:rPr>
        <w:t xml:space="preserve">бытовые </w:t>
      </w:r>
      <w:r w:rsidRPr="004B0891">
        <w:rPr>
          <w:snapToGrid w:val="0"/>
          <w:color w:val="000000"/>
        </w:rPr>
        <w:t xml:space="preserve"> </w:t>
      </w:r>
      <w:r>
        <w:rPr>
          <w:snapToGrid w:val="0"/>
          <w:color w:val="000000"/>
        </w:rPr>
        <w:t>нужды</w:t>
      </w:r>
      <w:r w:rsidRPr="004B0891">
        <w:rPr>
          <w:snapToGrid w:val="0"/>
          <w:color w:val="000000"/>
        </w:rPr>
        <w:t xml:space="preserve"> </w:t>
      </w:r>
      <w:r>
        <w:rPr>
          <w:snapToGrid w:val="0"/>
          <w:color w:val="000000"/>
        </w:rPr>
        <w:t xml:space="preserve"> работников, </w:t>
      </w:r>
      <w:r w:rsidRPr="004B0891">
        <w:rPr>
          <w:snapToGrid w:val="0"/>
          <w:color w:val="000000"/>
        </w:rPr>
        <w:t xml:space="preserve"> </w:t>
      </w:r>
      <w:r>
        <w:rPr>
          <w:snapToGrid w:val="0"/>
          <w:color w:val="000000"/>
        </w:rPr>
        <w:t xml:space="preserve">связанные </w:t>
      </w:r>
      <w:r w:rsidRPr="004B0891">
        <w:rPr>
          <w:snapToGrid w:val="0"/>
          <w:color w:val="000000"/>
        </w:rPr>
        <w:t xml:space="preserve"> </w:t>
      </w:r>
      <w:r>
        <w:rPr>
          <w:snapToGrid w:val="0"/>
          <w:color w:val="000000"/>
        </w:rPr>
        <w:t>с</w:t>
      </w:r>
      <w:r w:rsidRPr="004B0891">
        <w:rPr>
          <w:snapToGrid w:val="0"/>
          <w:color w:val="000000"/>
        </w:rPr>
        <w:t xml:space="preserve"> </w:t>
      </w:r>
      <w:r>
        <w:rPr>
          <w:snapToGrid w:val="0"/>
          <w:color w:val="000000"/>
        </w:rPr>
        <w:t xml:space="preserve"> исполнением </w:t>
      </w:r>
      <w:r w:rsidRPr="004B0891">
        <w:rPr>
          <w:snapToGrid w:val="0"/>
          <w:color w:val="000000"/>
        </w:rPr>
        <w:t xml:space="preserve"> </w:t>
      </w:r>
      <w:r>
        <w:rPr>
          <w:snapToGrid w:val="0"/>
          <w:color w:val="000000"/>
        </w:rPr>
        <w:t>ими трудовых обязанностей;</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 xml:space="preserve">осуществлять </w:t>
      </w:r>
      <w:r w:rsidRPr="004B0891">
        <w:rPr>
          <w:snapToGrid w:val="0"/>
          <w:color w:val="000000"/>
        </w:rPr>
        <w:t xml:space="preserve">   </w:t>
      </w:r>
      <w:r>
        <w:rPr>
          <w:snapToGrid w:val="0"/>
          <w:color w:val="000000"/>
        </w:rPr>
        <w:t xml:space="preserve">обязательное </w:t>
      </w:r>
      <w:r w:rsidRPr="004B0891">
        <w:rPr>
          <w:snapToGrid w:val="0"/>
          <w:color w:val="000000"/>
        </w:rPr>
        <w:t xml:space="preserve">   </w:t>
      </w:r>
      <w:r>
        <w:rPr>
          <w:snapToGrid w:val="0"/>
          <w:color w:val="000000"/>
        </w:rPr>
        <w:t xml:space="preserve">социальное </w:t>
      </w:r>
      <w:r w:rsidRPr="004B0891">
        <w:rPr>
          <w:snapToGrid w:val="0"/>
          <w:color w:val="000000"/>
        </w:rPr>
        <w:t xml:space="preserve">   </w:t>
      </w:r>
      <w:r>
        <w:rPr>
          <w:snapToGrid w:val="0"/>
          <w:color w:val="000000"/>
        </w:rPr>
        <w:t xml:space="preserve">страхование </w:t>
      </w:r>
      <w:r w:rsidRPr="004B0891">
        <w:rPr>
          <w:snapToGrid w:val="0"/>
          <w:color w:val="000000"/>
        </w:rPr>
        <w:t xml:space="preserve">   </w:t>
      </w:r>
      <w:r>
        <w:rPr>
          <w:snapToGrid w:val="0"/>
          <w:color w:val="000000"/>
        </w:rPr>
        <w:t>работников</w:t>
      </w:r>
      <w:r w:rsidRPr="004B0891">
        <w:rPr>
          <w:snapToGrid w:val="0"/>
          <w:color w:val="000000"/>
        </w:rPr>
        <w:t xml:space="preserve">    </w:t>
      </w:r>
      <w:r>
        <w:rPr>
          <w:snapToGrid w:val="0"/>
          <w:color w:val="000000"/>
        </w:rPr>
        <w:t xml:space="preserve"> в</w:t>
      </w:r>
      <w:r w:rsidRPr="004B0891">
        <w:rPr>
          <w:snapToGrid w:val="0"/>
          <w:color w:val="000000"/>
        </w:rPr>
        <w:t xml:space="preserve">     </w:t>
      </w:r>
      <w:r>
        <w:rPr>
          <w:snapToGrid w:val="0"/>
          <w:color w:val="000000"/>
        </w:rPr>
        <w:t xml:space="preserve"> порядке, установленном </w:t>
      </w:r>
      <w:r>
        <w:rPr>
          <w:snapToGrid w:val="0"/>
        </w:rPr>
        <w:t>федеральными законами</w:t>
      </w:r>
      <w:r>
        <w:rPr>
          <w:snapToGrid w:val="0"/>
          <w:color w:val="000000"/>
        </w:rPr>
        <w:t>;</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возмещать</w:t>
      </w:r>
      <w:r w:rsidRPr="004B0891">
        <w:rPr>
          <w:snapToGrid w:val="0"/>
          <w:color w:val="000000"/>
        </w:rPr>
        <w:t xml:space="preserve"> </w:t>
      </w:r>
      <w:r>
        <w:rPr>
          <w:snapToGrid w:val="0"/>
          <w:color w:val="000000"/>
        </w:rPr>
        <w:t xml:space="preserve"> вред, </w:t>
      </w:r>
      <w:r w:rsidRPr="004B0891">
        <w:rPr>
          <w:snapToGrid w:val="0"/>
          <w:color w:val="000000"/>
        </w:rPr>
        <w:t xml:space="preserve"> </w:t>
      </w:r>
      <w:r>
        <w:rPr>
          <w:snapToGrid w:val="0"/>
          <w:color w:val="000000"/>
        </w:rPr>
        <w:t>причиненный</w:t>
      </w:r>
      <w:r w:rsidRPr="004B0891">
        <w:rPr>
          <w:snapToGrid w:val="0"/>
          <w:color w:val="000000"/>
        </w:rPr>
        <w:t xml:space="preserve"> </w:t>
      </w:r>
      <w:r>
        <w:rPr>
          <w:snapToGrid w:val="0"/>
          <w:color w:val="000000"/>
        </w:rPr>
        <w:t xml:space="preserve"> работникам </w:t>
      </w:r>
      <w:r w:rsidRPr="004B0891">
        <w:rPr>
          <w:snapToGrid w:val="0"/>
          <w:color w:val="000000"/>
        </w:rPr>
        <w:t xml:space="preserve"> </w:t>
      </w:r>
      <w:r>
        <w:rPr>
          <w:snapToGrid w:val="0"/>
          <w:color w:val="000000"/>
        </w:rPr>
        <w:t>в</w:t>
      </w:r>
      <w:r w:rsidRPr="004B0891">
        <w:rPr>
          <w:snapToGrid w:val="0"/>
          <w:color w:val="000000"/>
        </w:rPr>
        <w:t xml:space="preserve"> </w:t>
      </w:r>
      <w:r>
        <w:rPr>
          <w:snapToGrid w:val="0"/>
          <w:color w:val="000000"/>
        </w:rPr>
        <w:t xml:space="preserve"> связи </w:t>
      </w:r>
      <w:r w:rsidRPr="004B0891">
        <w:rPr>
          <w:snapToGrid w:val="0"/>
          <w:color w:val="000000"/>
        </w:rPr>
        <w:t xml:space="preserve"> </w:t>
      </w:r>
      <w:r>
        <w:rPr>
          <w:snapToGrid w:val="0"/>
          <w:color w:val="000000"/>
        </w:rPr>
        <w:t>с</w:t>
      </w:r>
      <w:r w:rsidRPr="004B0891">
        <w:rPr>
          <w:snapToGrid w:val="0"/>
          <w:color w:val="000000"/>
        </w:rPr>
        <w:t xml:space="preserve">  </w:t>
      </w:r>
      <w:r>
        <w:rPr>
          <w:snapToGrid w:val="0"/>
          <w:color w:val="000000"/>
        </w:rPr>
        <w:t xml:space="preserve"> исполнением</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 xml:space="preserve">ими </w:t>
      </w:r>
      <w:r w:rsidRPr="004B0891">
        <w:rPr>
          <w:snapToGrid w:val="0"/>
          <w:color w:val="000000"/>
        </w:rPr>
        <w:t xml:space="preserve">  </w:t>
      </w:r>
      <w:r>
        <w:rPr>
          <w:snapToGrid w:val="0"/>
          <w:color w:val="000000"/>
        </w:rPr>
        <w:t>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правовыми актами;</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исполнять</w:t>
      </w:r>
      <w:r w:rsidRPr="004B0891">
        <w:rPr>
          <w:snapToGrid w:val="0"/>
          <w:color w:val="000000"/>
        </w:rPr>
        <w:t xml:space="preserve"> </w:t>
      </w:r>
      <w:r>
        <w:rPr>
          <w:snapToGrid w:val="0"/>
          <w:color w:val="000000"/>
        </w:rPr>
        <w:t xml:space="preserve"> иные</w:t>
      </w:r>
      <w:r w:rsidRPr="004B0891">
        <w:rPr>
          <w:snapToGrid w:val="0"/>
          <w:color w:val="000000"/>
        </w:rPr>
        <w:t xml:space="preserve"> </w:t>
      </w:r>
      <w:r>
        <w:rPr>
          <w:snapToGrid w:val="0"/>
          <w:color w:val="000000"/>
        </w:rPr>
        <w:t xml:space="preserve"> обязанности, </w:t>
      </w:r>
      <w:r w:rsidRPr="004B0891">
        <w:rPr>
          <w:snapToGrid w:val="0"/>
          <w:color w:val="000000"/>
        </w:rPr>
        <w:t xml:space="preserve"> </w:t>
      </w:r>
      <w:r>
        <w:rPr>
          <w:snapToGrid w:val="0"/>
          <w:color w:val="000000"/>
        </w:rPr>
        <w:t>предусмотренные</w:t>
      </w:r>
      <w:r w:rsidRPr="004B0891">
        <w:rPr>
          <w:snapToGrid w:val="0"/>
          <w:color w:val="000000"/>
        </w:rPr>
        <w:t xml:space="preserve"> </w:t>
      </w:r>
      <w:r>
        <w:rPr>
          <w:snapToGrid w:val="0"/>
          <w:color w:val="000000"/>
        </w:rPr>
        <w:t xml:space="preserve"> Трудовым Кодексом,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636548" w:rsidRDefault="00636548" w:rsidP="00636548">
      <w:pPr>
        <w:widowControl w:val="0"/>
        <w:ind w:firstLine="485"/>
        <w:jc w:val="both"/>
        <w:rPr>
          <w:snapToGrid w:val="0"/>
        </w:rPr>
      </w:pPr>
      <w:r>
        <w:rPr>
          <w:snapToGrid w:val="0"/>
          <w:color w:val="000000"/>
          <w:u w:val="single"/>
        </w:rPr>
        <w:t>Существенными условиями трудового договора</w:t>
      </w:r>
      <w:r>
        <w:rPr>
          <w:snapToGrid w:val="0"/>
          <w:color w:val="000000"/>
        </w:rPr>
        <w:t xml:space="preserve"> являются:</w:t>
      </w:r>
    </w:p>
    <w:p w:rsidR="00636548" w:rsidRDefault="00636548" w:rsidP="00636548">
      <w:pPr>
        <w:widowControl w:val="0"/>
        <w:ind w:left="485"/>
        <w:jc w:val="both"/>
        <w:rPr>
          <w:snapToGrid w:val="0"/>
        </w:rPr>
      </w:pPr>
      <w:r w:rsidRPr="004B0891">
        <w:rPr>
          <w:snapToGrid w:val="0"/>
          <w:color w:val="000000"/>
        </w:rPr>
        <w:t xml:space="preserve">- </w:t>
      </w:r>
      <w:r>
        <w:rPr>
          <w:snapToGrid w:val="0"/>
          <w:color w:val="000000"/>
        </w:rPr>
        <w:t>место работы (с указанием структурного подразделения);</w:t>
      </w:r>
    </w:p>
    <w:p w:rsidR="00636548" w:rsidRDefault="00636548" w:rsidP="00636548">
      <w:pPr>
        <w:widowControl w:val="0"/>
        <w:ind w:left="485"/>
        <w:jc w:val="both"/>
        <w:rPr>
          <w:snapToGrid w:val="0"/>
        </w:rPr>
      </w:pPr>
      <w:r w:rsidRPr="004B0891">
        <w:rPr>
          <w:snapToGrid w:val="0"/>
          <w:color w:val="000000"/>
        </w:rPr>
        <w:t xml:space="preserve">- </w:t>
      </w:r>
      <w:r>
        <w:rPr>
          <w:snapToGrid w:val="0"/>
          <w:color w:val="000000"/>
        </w:rPr>
        <w:t>дата начала работы;</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 xml:space="preserve">наименование </w:t>
      </w:r>
      <w:r w:rsidRPr="004B0891">
        <w:rPr>
          <w:snapToGrid w:val="0"/>
          <w:color w:val="000000"/>
        </w:rPr>
        <w:t xml:space="preserve"> </w:t>
      </w:r>
      <w:r>
        <w:rPr>
          <w:snapToGrid w:val="0"/>
          <w:color w:val="000000"/>
        </w:rPr>
        <w:t xml:space="preserve">должности, </w:t>
      </w:r>
      <w:r w:rsidRPr="004B0891">
        <w:rPr>
          <w:snapToGrid w:val="0"/>
          <w:color w:val="000000"/>
        </w:rPr>
        <w:t xml:space="preserve"> </w:t>
      </w:r>
      <w:r>
        <w:rPr>
          <w:snapToGrid w:val="0"/>
          <w:color w:val="000000"/>
        </w:rPr>
        <w:t xml:space="preserve">специальности, </w:t>
      </w:r>
      <w:r w:rsidRPr="004B0891">
        <w:rPr>
          <w:snapToGrid w:val="0"/>
          <w:color w:val="000000"/>
        </w:rPr>
        <w:t xml:space="preserve"> </w:t>
      </w:r>
      <w:r>
        <w:rPr>
          <w:snapToGrid w:val="0"/>
          <w:color w:val="000000"/>
        </w:rPr>
        <w:t>профессии</w:t>
      </w:r>
      <w:r w:rsidRPr="004B0891">
        <w:rPr>
          <w:snapToGrid w:val="0"/>
          <w:color w:val="000000"/>
        </w:rPr>
        <w:t xml:space="preserve"> </w:t>
      </w:r>
      <w:r>
        <w:rPr>
          <w:snapToGrid w:val="0"/>
          <w:color w:val="000000"/>
        </w:rPr>
        <w:t xml:space="preserve"> с </w:t>
      </w:r>
      <w:r w:rsidRPr="004B0891">
        <w:rPr>
          <w:snapToGrid w:val="0"/>
          <w:color w:val="000000"/>
        </w:rPr>
        <w:t xml:space="preserve"> </w:t>
      </w:r>
      <w:r>
        <w:rPr>
          <w:snapToGrid w:val="0"/>
          <w:color w:val="000000"/>
        </w:rPr>
        <w:t xml:space="preserve">указанием </w:t>
      </w:r>
      <w:r w:rsidRPr="004B0891">
        <w:rPr>
          <w:snapToGrid w:val="0"/>
          <w:color w:val="000000"/>
        </w:rPr>
        <w:t xml:space="preserve"> </w:t>
      </w:r>
      <w:r>
        <w:rPr>
          <w:snapToGrid w:val="0"/>
          <w:color w:val="000000"/>
        </w:rPr>
        <w:t>квалификации</w:t>
      </w:r>
      <w:r w:rsidRPr="004B0891">
        <w:rPr>
          <w:snapToGrid w:val="0"/>
          <w:color w:val="000000"/>
        </w:rPr>
        <w:t xml:space="preserve">  </w:t>
      </w:r>
      <w:r>
        <w:rPr>
          <w:snapToGrid w:val="0"/>
          <w:color w:val="000000"/>
        </w:rPr>
        <w:t xml:space="preserve"> в соответствии со штатным расписанием организации или конкретная трудовая функция.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w:t>
      </w:r>
      <w:r>
        <w:rPr>
          <w:snapToGrid w:val="0"/>
        </w:rPr>
        <w:t>квалификационных справочниках, утверждаемых в порядке, устанавливаемом Правительством РФ;</w:t>
      </w:r>
    </w:p>
    <w:p w:rsidR="00636548" w:rsidRDefault="00636548" w:rsidP="00636548">
      <w:pPr>
        <w:widowControl w:val="0"/>
        <w:ind w:left="485"/>
        <w:jc w:val="both"/>
        <w:rPr>
          <w:snapToGrid w:val="0"/>
        </w:rPr>
      </w:pPr>
      <w:r w:rsidRPr="004B0891">
        <w:rPr>
          <w:snapToGrid w:val="0"/>
          <w:color w:val="000000"/>
        </w:rPr>
        <w:t xml:space="preserve">- </w:t>
      </w:r>
      <w:r>
        <w:rPr>
          <w:snapToGrid w:val="0"/>
          <w:color w:val="000000"/>
        </w:rPr>
        <w:t>права и обязанности работника;</w:t>
      </w:r>
    </w:p>
    <w:p w:rsidR="00636548" w:rsidRDefault="00636548" w:rsidP="00636548">
      <w:pPr>
        <w:widowControl w:val="0"/>
        <w:ind w:left="485"/>
        <w:jc w:val="both"/>
        <w:rPr>
          <w:snapToGrid w:val="0"/>
        </w:rPr>
      </w:pPr>
      <w:r w:rsidRPr="004B0891">
        <w:rPr>
          <w:snapToGrid w:val="0"/>
          <w:color w:val="000000"/>
        </w:rPr>
        <w:t xml:space="preserve">- </w:t>
      </w:r>
      <w:r>
        <w:rPr>
          <w:snapToGrid w:val="0"/>
          <w:color w:val="000000"/>
        </w:rPr>
        <w:t>права и обязанности работодателя;</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характеристики</w:t>
      </w:r>
      <w:r w:rsidRPr="004B0891">
        <w:rPr>
          <w:snapToGrid w:val="0"/>
          <w:color w:val="000000"/>
        </w:rPr>
        <w:t xml:space="preserve"> </w:t>
      </w:r>
      <w:r>
        <w:rPr>
          <w:snapToGrid w:val="0"/>
          <w:color w:val="000000"/>
        </w:rPr>
        <w:t xml:space="preserve"> условий</w:t>
      </w:r>
      <w:r w:rsidRPr="004B0891">
        <w:rPr>
          <w:snapToGrid w:val="0"/>
          <w:color w:val="000000"/>
        </w:rPr>
        <w:t xml:space="preserve"> </w:t>
      </w:r>
      <w:r>
        <w:rPr>
          <w:snapToGrid w:val="0"/>
          <w:color w:val="000000"/>
        </w:rPr>
        <w:t xml:space="preserve"> труда,</w:t>
      </w:r>
      <w:r w:rsidRPr="004B0891">
        <w:rPr>
          <w:snapToGrid w:val="0"/>
          <w:color w:val="000000"/>
        </w:rPr>
        <w:t xml:space="preserve">  </w:t>
      </w:r>
      <w:r>
        <w:rPr>
          <w:snapToGrid w:val="0"/>
          <w:color w:val="000000"/>
        </w:rPr>
        <w:t xml:space="preserve"> компенсации</w:t>
      </w:r>
      <w:r w:rsidRPr="004B0891">
        <w:rPr>
          <w:snapToGrid w:val="0"/>
          <w:color w:val="000000"/>
        </w:rPr>
        <w:t xml:space="preserve">  </w:t>
      </w:r>
      <w:r>
        <w:rPr>
          <w:snapToGrid w:val="0"/>
          <w:color w:val="000000"/>
        </w:rPr>
        <w:t xml:space="preserve"> и</w:t>
      </w:r>
      <w:r w:rsidRPr="004B0891">
        <w:rPr>
          <w:snapToGrid w:val="0"/>
          <w:color w:val="000000"/>
        </w:rPr>
        <w:t xml:space="preserve">  </w:t>
      </w:r>
      <w:r>
        <w:rPr>
          <w:snapToGrid w:val="0"/>
          <w:color w:val="000000"/>
        </w:rPr>
        <w:t xml:space="preserve"> льготы </w:t>
      </w:r>
      <w:r w:rsidRPr="004B0891">
        <w:rPr>
          <w:snapToGrid w:val="0"/>
          <w:color w:val="000000"/>
        </w:rPr>
        <w:t xml:space="preserve">  </w:t>
      </w:r>
      <w:r>
        <w:rPr>
          <w:snapToGrid w:val="0"/>
          <w:color w:val="000000"/>
        </w:rPr>
        <w:t>работникам</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за</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 xml:space="preserve">работу </w:t>
      </w:r>
      <w:r w:rsidRPr="004B0891">
        <w:rPr>
          <w:snapToGrid w:val="0"/>
          <w:color w:val="000000"/>
        </w:rPr>
        <w:t xml:space="preserve">  </w:t>
      </w:r>
      <w:r>
        <w:rPr>
          <w:snapToGrid w:val="0"/>
          <w:color w:val="000000"/>
        </w:rPr>
        <w:t>в тяжелых, вредных и (или) опасных условиях;</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 xml:space="preserve">режим </w:t>
      </w:r>
      <w:r w:rsidRPr="004B0891">
        <w:rPr>
          <w:snapToGrid w:val="0"/>
          <w:color w:val="000000"/>
        </w:rPr>
        <w:t xml:space="preserve"> </w:t>
      </w:r>
      <w:r>
        <w:rPr>
          <w:snapToGrid w:val="0"/>
          <w:color w:val="000000"/>
        </w:rPr>
        <w:t>труда</w:t>
      </w:r>
      <w:r w:rsidRPr="004B0891">
        <w:rPr>
          <w:snapToGrid w:val="0"/>
          <w:color w:val="000000"/>
        </w:rPr>
        <w:t xml:space="preserve"> </w:t>
      </w:r>
      <w:r>
        <w:rPr>
          <w:snapToGrid w:val="0"/>
          <w:color w:val="000000"/>
        </w:rPr>
        <w:t xml:space="preserve"> и </w:t>
      </w:r>
      <w:r w:rsidRPr="004B0891">
        <w:rPr>
          <w:snapToGrid w:val="0"/>
          <w:color w:val="000000"/>
        </w:rPr>
        <w:t xml:space="preserve"> </w:t>
      </w:r>
      <w:r>
        <w:rPr>
          <w:snapToGrid w:val="0"/>
          <w:color w:val="000000"/>
        </w:rPr>
        <w:t>отдыха (если он в отношении данного работника отличается от общих правил, установленных в организации);</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условия</w:t>
      </w:r>
      <w:r w:rsidRPr="004B0891">
        <w:rPr>
          <w:snapToGrid w:val="0"/>
          <w:color w:val="000000"/>
        </w:rPr>
        <w:t xml:space="preserve"> </w:t>
      </w:r>
      <w:r>
        <w:rPr>
          <w:snapToGrid w:val="0"/>
          <w:color w:val="000000"/>
        </w:rPr>
        <w:t xml:space="preserve"> оплаты </w:t>
      </w:r>
      <w:r w:rsidRPr="004B0891">
        <w:rPr>
          <w:snapToGrid w:val="0"/>
          <w:color w:val="000000"/>
        </w:rPr>
        <w:t xml:space="preserve"> </w:t>
      </w:r>
      <w:r>
        <w:rPr>
          <w:snapToGrid w:val="0"/>
          <w:color w:val="000000"/>
        </w:rPr>
        <w:t>труда (в том числе размер тарифной ставки или должностного оклада работника, доплаты, надбавки и поощрительные выплаты);</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виды</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и</w:t>
      </w:r>
      <w:r w:rsidRPr="004B0891">
        <w:rPr>
          <w:snapToGrid w:val="0"/>
          <w:color w:val="000000"/>
        </w:rPr>
        <w:t xml:space="preserve"> </w:t>
      </w:r>
      <w:r>
        <w:rPr>
          <w:snapToGrid w:val="0"/>
          <w:color w:val="000000"/>
        </w:rPr>
        <w:t xml:space="preserve"> условия </w:t>
      </w:r>
      <w:r w:rsidRPr="004B0891">
        <w:rPr>
          <w:snapToGrid w:val="0"/>
          <w:color w:val="000000"/>
        </w:rPr>
        <w:t xml:space="preserve"> </w:t>
      </w:r>
      <w:r>
        <w:rPr>
          <w:snapToGrid w:val="0"/>
          <w:color w:val="000000"/>
        </w:rPr>
        <w:t>социального</w:t>
      </w:r>
      <w:r w:rsidRPr="004B0891">
        <w:rPr>
          <w:snapToGrid w:val="0"/>
          <w:color w:val="000000"/>
        </w:rPr>
        <w:t xml:space="preserve"> </w:t>
      </w:r>
      <w:r>
        <w:rPr>
          <w:snapToGrid w:val="0"/>
          <w:color w:val="000000"/>
        </w:rPr>
        <w:t xml:space="preserve"> страхования, </w:t>
      </w:r>
      <w:r w:rsidRPr="004B0891">
        <w:rPr>
          <w:snapToGrid w:val="0"/>
          <w:color w:val="000000"/>
        </w:rPr>
        <w:t xml:space="preserve"> </w:t>
      </w:r>
      <w:r>
        <w:rPr>
          <w:snapToGrid w:val="0"/>
          <w:color w:val="000000"/>
        </w:rPr>
        <w:t xml:space="preserve">непосредственно </w:t>
      </w:r>
      <w:r w:rsidRPr="004B0891">
        <w:rPr>
          <w:snapToGrid w:val="0"/>
          <w:color w:val="000000"/>
        </w:rPr>
        <w:t xml:space="preserve"> </w:t>
      </w:r>
      <w:r>
        <w:rPr>
          <w:snapToGrid w:val="0"/>
          <w:color w:val="000000"/>
        </w:rPr>
        <w:t xml:space="preserve">связанные </w:t>
      </w:r>
      <w:r w:rsidRPr="004B0891">
        <w:rPr>
          <w:snapToGrid w:val="0"/>
          <w:color w:val="000000"/>
        </w:rPr>
        <w:t xml:space="preserve"> </w:t>
      </w:r>
      <w:r>
        <w:rPr>
          <w:snapToGrid w:val="0"/>
          <w:color w:val="000000"/>
        </w:rPr>
        <w:t>с</w:t>
      </w:r>
      <w:r w:rsidRPr="004B0891">
        <w:rPr>
          <w:snapToGrid w:val="0"/>
          <w:color w:val="000000"/>
        </w:rPr>
        <w:t xml:space="preserve"> </w:t>
      </w:r>
      <w:r>
        <w:rPr>
          <w:snapToGrid w:val="0"/>
          <w:color w:val="000000"/>
        </w:rPr>
        <w:t xml:space="preserve"> трудовой деятельностью.</w:t>
      </w:r>
    </w:p>
    <w:p w:rsidR="00636548" w:rsidRDefault="00636548" w:rsidP="00636548">
      <w:pPr>
        <w:widowControl w:val="0"/>
        <w:ind w:firstLine="485"/>
        <w:jc w:val="both"/>
        <w:rPr>
          <w:snapToGrid w:val="0"/>
          <w:color w:val="000000"/>
        </w:rPr>
      </w:pPr>
      <w:r>
        <w:rPr>
          <w:snapToGrid w:val="0"/>
          <w:color w:val="000000"/>
        </w:rPr>
        <w:t xml:space="preserve">В трудовом договоре </w:t>
      </w:r>
      <w:r>
        <w:rPr>
          <w:snapToGrid w:val="0"/>
          <w:color w:val="000000"/>
          <w:u w:val="single"/>
        </w:rPr>
        <w:t>могут предусматриваться условия</w:t>
      </w:r>
      <w:r>
        <w:rPr>
          <w:snapToGrid w:val="0"/>
          <w:color w:val="000000"/>
        </w:rPr>
        <w:t>:</w:t>
      </w:r>
    </w:p>
    <w:p w:rsidR="00636548" w:rsidRDefault="00636548" w:rsidP="00636548">
      <w:pPr>
        <w:widowControl w:val="0"/>
        <w:ind w:left="485"/>
        <w:jc w:val="both"/>
        <w:rPr>
          <w:snapToGrid w:val="0"/>
          <w:color w:val="000000"/>
        </w:rPr>
      </w:pPr>
      <w:r w:rsidRPr="004B0891">
        <w:rPr>
          <w:snapToGrid w:val="0"/>
          <w:color w:val="000000"/>
        </w:rPr>
        <w:t xml:space="preserve">- </w:t>
      </w:r>
      <w:r>
        <w:rPr>
          <w:snapToGrid w:val="0"/>
          <w:color w:val="000000"/>
        </w:rPr>
        <w:t xml:space="preserve">об испытании, </w:t>
      </w:r>
    </w:p>
    <w:p w:rsidR="00636548" w:rsidRPr="004E0CB7" w:rsidRDefault="00636548" w:rsidP="004E0CB7">
      <w:pPr>
        <w:widowControl w:val="0"/>
        <w:ind w:left="485"/>
        <w:jc w:val="both"/>
        <w:rPr>
          <w:snapToGrid w:val="0"/>
        </w:rPr>
      </w:pPr>
      <w:r w:rsidRPr="004B0891">
        <w:rPr>
          <w:snapToGrid w:val="0"/>
          <w:color w:val="000000"/>
        </w:rPr>
        <w:t xml:space="preserve">- </w:t>
      </w:r>
      <w:r>
        <w:rPr>
          <w:snapToGrid w:val="0"/>
          <w:color w:val="000000"/>
        </w:rPr>
        <w:t xml:space="preserve">о </w:t>
      </w:r>
      <w:r w:rsidRPr="004B0891">
        <w:rPr>
          <w:snapToGrid w:val="0"/>
          <w:color w:val="000000"/>
        </w:rPr>
        <w:t xml:space="preserve">   </w:t>
      </w:r>
      <w:r>
        <w:rPr>
          <w:snapToGrid w:val="0"/>
          <w:color w:val="000000"/>
        </w:rPr>
        <w:t xml:space="preserve">неразглашении </w:t>
      </w:r>
      <w:r w:rsidRPr="004B0891">
        <w:rPr>
          <w:snapToGrid w:val="0"/>
          <w:color w:val="000000"/>
        </w:rPr>
        <w:t xml:space="preserve">   </w:t>
      </w:r>
      <w:r>
        <w:rPr>
          <w:snapToGrid w:val="0"/>
          <w:color w:val="000000"/>
        </w:rPr>
        <w:t xml:space="preserve">охраняемой </w:t>
      </w:r>
      <w:r w:rsidRPr="004B0891">
        <w:rPr>
          <w:snapToGrid w:val="0"/>
          <w:color w:val="000000"/>
        </w:rPr>
        <w:t xml:space="preserve">    </w:t>
      </w:r>
      <w:r>
        <w:rPr>
          <w:snapToGrid w:val="0"/>
          <w:color w:val="000000"/>
        </w:rPr>
        <w:t xml:space="preserve">законом </w:t>
      </w:r>
      <w:r w:rsidRPr="004B0891">
        <w:rPr>
          <w:snapToGrid w:val="0"/>
          <w:color w:val="000000"/>
        </w:rPr>
        <w:t xml:space="preserve">    </w:t>
      </w:r>
      <w:r>
        <w:rPr>
          <w:snapToGrid w:val="0"/>
          <w:color w:val="000000"/>
        </w:rPr>
        <w:t xml:space="preserve">тайны </w:t>
      </w:r>
      <w:r w:rsidRPr="004B0891">
        <w:rPr>
          <w:snapToGrid w:val="0"/>
          <w:color w:val="000000"/>
        </w:rPr>
        <w:t xml:space="preserve">   </w:t>
      </w:r>
      <w:r>
        <w:rPr>
          <w:snapToGrid w:val="0"/>
        </w:rPr>
        <w:t>(государственной,</w:t>
      </w:r>
      <w:r w:rsidRPr="004B0891">
        <w:rPr>
          <w:snapToGrid w:val="0"/>
        </w:rPr>
        <w:t xml:space="preserve">   </w:t>
      </w:r>
      <w:r>
        <w:rPr>
          <w:snapToGrid w:val="0"/>
        </w:rPr>
        <w:t xml:space="preserve"> служебной, коммерческой и иной),</w:t>
      </w:r>
      <w:r>
        <w:rPr>
          <w:snapToGrid w:val="0"/>
          <w:color w:val="000000"/>
        </w:rPr>
        <w:t xml:space="preserve"> </w:t>
      </w:r>
    </w:p>
    <w:p w:rsidR="00636548"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об</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 xml:space="preserve">обязанности </w:t>
      </w:r>
      <w:r w:rsidRPr="004B0891">
        <w:rPr>
          <w:snapToGrid w:val="0"/>
          <w:color w:val="000000"/>
        </w:rPr>
        <w:t xml:space="preserve">   </w:t>
      </w:r>
      <w:r>
        <w:rPr>
          <w:snapToGrid w:val="0"/>
          <w:color w:val="000000"/>
        </w:rPr>
        <w:t xml:space="preserve">работника </w:t>
      </w:r>
      <w:r w:rsidRPr="004B0891">
        <w:rPr>
          <w:snapToGrid w:val="0"/>
          <w:color w:val="000000"/>
        </w:rPr>
        <w:t xml:space="preserve">  </w:t>
      </w:r>
      <w:r>
        <w:rPr>
          <w:snapToGrid w:val="0"/>
          <w:color w:val="000000"/>
        </w:rPr>
        <w:t>отработать</w:t>
      </w:r>
      <w:r w:rsidRPr="004B0891">
        <w:rPr>
          <w:snapToGrid w:val="0"/>
          <w:color w:val="000000"/>
        </w:rPr>
        <w:t xml:space="preserve"> </w:t>
      </w:r>
      <w:r>
        <w:rPr>
          <w:snapToGrid w:val="0"/>
          <w:color w:val="000000"/>
        </w:rPr>
        <w:t xml:space="preserve"> после</w:t>
      </w:r>
      <w:r w:rsidRPr="004B0891">
        <w:rPr>
          <w:snapToGrid w:val="0"/>
          <w:color w:val="000000"/>
        </w:rPr>
        <w:t xml:space="preserve"> </w:t>
      </w:r>
      <w:r>
        <w:rPr>
          <w:snapToGrid w:val="0"/>
          <w:color w:val="000000"/>
        </w:rPr>
        <w:t xml:space="preserve"> обучения </w:t>
      </w:r>
      <w:r w:rsidRPr="004B0891">
        <w:rPr>
          <w:snapToGrid w:val="0"/>
          <w:color w:val="000000"/>
        </w:rPr>
        <w:t xml:space="preserve"> </w:t>
      </w:r>
      <w:r>
        <w:rPr>
          <w:snapToGrid w:val="0"/>
          <w:color w:val="000000"/>
        </w:rPr>
        <w:t>не</w:t>
      </w:r>
      <w:r w:rsidRPr="004B0891">
        <w:rPr>
          <w:snapToGrid w:val="0"/>
          <w:color w:val="000000"/>
        </w:rPr>
        <w:t xml:space="preserve"> </w:t>
      </w:r>
      <w:r>
        <w:rPr>
          <w:snapToGrid w:val="0"/>
          <w:color w:val="000000"/>
        </w:rPr>
        <w:t xml:space="preserve"> менее </w:t>
      </w:r>
      <w:r w:rsidRPr="004B0891">
        <w:rPr>
          <w:snapToGrid w:val="0"/>
          <w:color w:val="000000"/>
        </w:rPr>
        <w:t xml:space="preserve">  </w:t>
      </w:r>
      <w:r>
        <w:rPr>
          <w:snapToGrid w:val="0"/>
          <w:color w:val="000000"/>
        </w:rPr>
        <w:t xml:space="preserve">установленного договором срока, если обучение производилось за счет средств работодателя, </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 xml:space="preserve">а </w:t>
      </w:r>
      <w:r w:rsidRPr="004B0891">
        <w:rPr>
          <w:snapToGrid w:val="0"/>
          <w:color w:val="000000"/>
        </w:rPr>
        <w:t xml:space="preserve"> </w:t>
      </w:r>
      <w:r>
        <w:rPr>
          <w:snapToGrid w:val="0"/>
          <w:color w:val="000000"/>
        </w:rPr>
        <w:t>также</w:t>
      </w:r>
      <w:r w:rsidRPr="004B0891">
        <w:rPr>
          <w:snapToGrid w:val="0"/>
          <w:color w:val="000000"/>
        </w:rPr>
        <w:t xml:space="preserve"> </w:t>
      </w:r>
      <w:r>
        <w:rPr>
          <w:snapToGrid w:val="0"/>
          <w:color w:val="000000"/>
        </w:rPr>
        <w:t xml:space="preserve"> иные </w:t>
      </w:r>
      <w:r w:rsidRPr="004B0891">
        <w:rPr>
          <w:snapToGrid w:val="0"/>
          <w:color w:val="000000"/>
        </w:rPr>
        <w:t xml:space="preserve"> </w:t>
      </w:r>
      <w:r>
        <w:rPr>
          <w:snapToGrid w:val="0"/>
          <w:color w:val="000000"/>
        </w:rPr>
        <w:t>условия,</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не</w:t>
      </w:r>
      <w:r w:rsidRPr="004B0891">
        <w:rPr>
          <w:snapToGrid w:val="0"/>
          <w:color w:val="000000"/>
        </w:rPr>
        <w:t xml:space="preserve">  </w:t>
      </w:r>
      <w:r>
        <w:rPr>
          <w:snapToGrid w:val="0"/>
          <w:color w:val="000000"/>
        </w:rPr>
        <w:t xml:space="preserve"> ухудшающие </w:t>
      </w:r>
      <w:r w:rsidRPr="004B0891">
        <w:rPr>
          <w:snapToGrid w:val="0"/>
          <w:color w:val="000000"/>
        </w:rPr>
        <w:t xml:space="preserve">  </w:t>
      </w:r>
      <w:r>
        <w:rPr>
          <w:snapToGrid w:val="0"/>
          <w:color w:val="000000"/>
        </w:rPr>
        <w:t>положение</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 xml:space="preserve">работника </w:t>
      </w:r>
      <w:r w:rsidRPr="004B0891">
        <w:rPr>
          <w:snapToGrid w:val="0"/>
          <w:color w:val="000000"/>
        </w:rPr>
        <w:t xml:space="preserve">  </w:t>
      </w:r>
      <w:r>
        <w:rPr>
          <w:snapToGrid w:val="0"/>
          <w:color w:val="000000"/>
        </w:rPr>
        <w:t>по</w:t>
      </w:r>
      <w:r w:rsidRPr="004B0891">
        <w:rPr>
          <w:snapToGrid w:val="0"/>
          <w:color w:val="000000"/>
        </w:rPr>
        <w:t xml:space="preserve">  </w:t>
      </w:r>
      <w:r>
        <w:rPr>
          <w:snapToGrid w:val="0"/>
          <w:color w:val="000000"/>
        </w:rPr>
        <w:t xml:space="preserve"> сравнению </w:t>
      </w:r>
      <w:r w:rsidRPr="004B0891">
        <w:rPr>
          <w:snapToGrid w:val="0"/>
          <w:color w:val="000000"/>
        </w:rPr>
        <w:t xml:space="preserve">  </w:t>
      </w:r>
      <w:r>
        <w:rPr>
          <w:snapToGrid w:val="0"/>
          <w:color w:val="000000"/>
        </w:rPr>
        <w:t>с Трудовым Кодексом, законами и иными нормативными правовыми актами, коллективным договором, соглашениями.</w:t>
      </w:r>
    </w:p>
    <w:p w:rsidR="00636548" w:rsidRDefault="00636548" w:rsidP="00636548">
      <w:pPr>
        <w:widowControl w:val="0"/>
        <w:ind w:firstLine="485"/>
        <w:jc w:val="both"/>
        <w:rPr>
          <w:snapToGrid w:val="0"/>
        </w:rPr>
      </w:pPr>
      <w:r>
        <w:rPr>
          <w:snapToGrid w:val="0"/>
          <w:color w:val="000000"/>
        </w:rPr>
        <w:t>Условия трудового договора могут быть изменены только по соглашению сторон и в письменной форме.</w:t>
      </w:r>
    </w:p>
    <w:p w:rsidR="00636548" w:rsidRDefault="00636548" w:rsidP="00636548">
      <w:pPr>
        <w:widowControl w:val="0"/>
        <w:ind w:firstLine="485"/>
        <w:jc w:val="both"/>
        <w:rPr>
          <w:snapToGrid w:val="0"/>
          <w:color w:val="000000"/>
        </w:rPr>
      </w:pPr>
      <w:r>
        <w:rPr>
          <w:snapToGrid w:val="0"/>
          <w:color w:val="000000"/>
        </w:rPr>
        <w:t>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в соответствии с Трудовым Кодексом и иными федеральными законами.</w:t>
      </w:r>
    </w:p>
    <w:p w:rsidR="00636548" w:rsidRDefault="00636548" w:rsidP="00636548">
      <w:pPr>
        <w:ind w:firstLine="567"/>
        <w:jc w:val="both"/>
      </w:pPr>
      <w:r>
        <w:lastRenderedPageBreak/>
        <w:t>При заключении трудового договора (контракта) может быть обусловлено соглашением сторон испытание с целью проверки соответствия работника поручаемой ему работе. Условие об испытании должно быть указано в приказе (распоряжении) о приеме на работу.</w:t>
      </w:r>
    </w:p>
    <w:p w:rsidR="00636548" w:rsidRDefault="00636548" w:rsidP="00636548">
      <w:pPr>
        <w:ind w:firstLine="567"/>
        <w:jc w:val="both"/>
      </w:pPr>
      <w:r>
        <w:t xml:space="preserve"> На основании статьи 77 Трудового Кодекса Российской Федерации срок испытания, если иное не установлено законодательством, не может превышать трех месяцев, </w:t>
      </w:r>
      <w:smartTag w:uri="urn:schemas-microsoft-com:office:smarttags" w:element="PersonName">
        <w:smartTagPr>
          <w:attr w:name="ProductID" w:val="а в отдельных"/>
        </w:smartTagPr>
        <w:r>
          <w:t>а в отдельных</w:t>
        </w:r>
      </w:smartTag>
      <w:r>
        <w:t xml:space="preserve"> случаях - шести месяцев.</w:t>
      </w:r>
    </w:p>
    <w:p w:rsidR="00636548" w:rsidRDefault="00636548" w:rsidP="00636548">
      <w:pPr>
        <w:ind w:firstLine="567"/>
        <w:jc w:val="both"/>
        <w:rPr>
          <w:snapToGrid w:val="0"/>
        </w:rPr>
      </w:pPr>
      <w:r>
        <w:t xml:space="preserve"> B период испытания на работников полностью распространяется законодательство о труде.</w:t>
      </w:r>
    </w:p>
    <w:p w:rsidR="00636548" w:rsidRDefault="00636548" w:rsidP="00636548">
      <w:pPr>
        <w:widowControl w:val="0"/>
        <w:ind w:firstLine="485"/>
        <w:jc w:val="both"/>
        <w:rPr>
          <w:snapToGrid w:val="0"/>
        </w:rPr>
      </w:pPr>
      <w:r>
        <w:rPr>
          <w:snapToGrid w:val="0"/>
          <w:color w:val="000000"/>
        </w:rPr>
        <w:t>Запрещается требовать от работника выполнения работы, не обусловленной трудовым договором, за исключением случаев, предусмотренных Трудовым Кодексом и иными федеральными законами.</w:t>
      </w:r>
    </w:p>
    <w:p w:rsidR="00636548" w:rsidRDefault="00636548" w:rsidP="00636548">
      <w:pPr>
        <w:widowControl w:val="0"/>
        <w:ind w:firstLine="485"/>
        <w:jc w:val="both"/>
        <w:rPr>
          <w:snapToGrid w:val="0"/>
        </w:rPr>
      </w:pPr>
      <w:r>
        <w:rPr>
          <w:snapToGrid w:val="0"/>
          <w:color w:val="000000"/>
        </w:rPr>
        <w:t>Прием на работу оформляется распоряжением работодателя, изданным на основании заключенного трудового договора. Содержание распоряжения работодателя должно соответствовать условиям заключенного трудового договора.</w:t>
      </w:r>
    </w:p>
    <w:p w:rsidR="00636548" w:rsidRDefault="00636548" w:rsidP="00636548">
      <w:pPr>
        <w:widowControl w:val="0"/>
        <w:ind w:firstLine="485"/>
        <w:jc w:val="both"/>
        <w:rPr>
          <w:snapToGrid w:val="0"/>
        </w:rPr>
      </w:pPr>
      <w:r>
        <w:rPr>
          <w:snapToGrid w:val="0"/>
          <w:color w:val="000000"/>
        </w:rPr>
        <w:t>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распоряжения.</w:t>
      </w:r>
    </w:p>
    <w:p w:rsidR="00636548" w:rsidRDefault="00636548" w:rsidP="00636548">
      <w:pPr>
        <w:widowControl w:val="0"/>
        <w:ind w:firstLine="485"/>
        <w:jc w:val="both"/>
        <w:rPr>
          <w:snapToGrid w:val="0"/>
        </w:rPr>
      </w:pPr>
      <w:r>
        <w:rPr>
          <w:snapToGrid w:val="0"/>
          <w:color w:val="000000"/>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636548" w:rsidRDefault="00636548" w:rsidP="00636548">
      <w:pPr>
        <w:widowControl w:val="0"/>
        <w:ind w:firstLine="485"/>
        <w:jc w:val="both"/>
        <w:rPr>
          <w:snapToGrid w:val="0"/>
        </w:rPr>
      </w:pPr>
      <w:r>
        <w:rPr>
          <w:snapToGrid w:val="0"/>
          <w:color w:val="000000"/>
        </w:rPr>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636548" w:rsidRDefault="00636548" w:rsidP="00636548">
      <w:pPr>
        <w:widowControl w:val="0"/>
        <w:ind w:firstLine="485"/>
        <w:jc w:val="both"/>
        <w:rPr>
          <w:snapToGrid w:val="0"/>
          <w:color w:val="000000"/>
        </w:rPr>
      </w:pPr>
      <w:r>
        <w:rPr>
          <w:snapToGrid w:val="0"/>
          <w:color w:val="000000"/>
        </w:rPr>
        <w:t>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организацией допускается только с письменного согласия работника.</w:t>
      </w:r>
    </w:p>
    <w:p w:rsidR="00636548" w:rsidRDefault="00636548" w:rsidP="00636548">
      <w:pPr>
        <w:widowControl w:val="0"/>
        <w:ind w:firstLine="485"/>
        <w:jc w:val="both"/>
        <w:rPr>
          <w:snapToGrid w:val="0"/>
        </w:rPr>
      </w:pPr>
      <w:r>
        <w:rPr>
          <w:snapToGrid w:val="0"/>
          <w:color w:val="000000"/>
        </w:rPr>
        <w:t xml:space="preserve">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организации соответствующей работы трудовой договор прекращается в соответствии с </w:t>
      </w:r>
      <w:r>
        <w:rPr>
          <w:snapToGrid w:val="0"/>
        </w:rPr>
        <w:t>пунктом 8 статьи 77</w:t>
      </w:r>
      <w:r>
        <w:rPr>
          <w:snapToGrid w:val="0"/>
          <w:color w:val="000000"/>
        </w:rPr>
        <w:t xml:space="preserve"> Трудового Кодекса.</w:t>
      </w:r>
    </w:p>
    <w:p w:rsidR="00636548" w:rsidRPr="004B0891" w:rsidRDefault="00636548" w:rsidP="00636548">
      <w:pPr>
        <w:widowControl w:val="0"/>
        <w:ind w:firstLine="485"/>
        <w:jc w:val="both"/>
        <w:rPr>
          <w:snapToGrid w:val="0"/>
        </w:rPr>
      </w:pPr>
      <w:r>
        <w:rPr>
          <w:snapToGrid w:val="0"/>
          <w:color w:val="000000"/>
        </w:rPr>
        <w:t>Не является переводом на другую постоянную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изменения трудовой функции и изменения существенных условий трудового договора.</w:t>
      </w:r>
    </w:p>
    <w:p w:rsidR="00636548" w:rsidRDefault="00636548" w:rsidP="00636548">
      <w:pPr>
        <w:widowControl w:val="0"/>
        <w:ind w:firstLine="485"/>
        <w:jc w:val="both"/>
        <w:rPr>
          <w:snapToGrid w:val="0"/>
        </w:rPr>
      </w:pPr>
      <w:r>
        <w:rPr>
          <w:snapToGrid w:val="0"/>
          <w:color w:val="000000"/>
        </w:rPr>
        <w:t xml:space="preserve">Работодатель </w:t>
      </w:r>
      <w:r>
        <w:rPr>
          <w:snapToGrid w:val="0"/>
          <w:color w:val="000000"/>
          <w:u w:val="single"/>
        </w:rPr>
        <w:t>обязан отстранить от работы</w:t>
      </w:r>
      <w:r>
        <w:rPr>
          <w:snapToGrid w:val="0"/>
          <w:color w:val="000000"/>
        </w:rPr>
        <w:t xml:space="preserve"> (не допускать к работе) работника:</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появившегося</w:t>
      </w:r>
      <w:r w:rsidRPr="004B0891">
        <w:rPr>
          <w:snapToGrid w:val="0"/>
          <w:color w:val="000000"/>
        </w:rPr>
        <w:t xml:space="preserve"> </w:t>
      </w:r>
      <w:r>
        <w:rPr>
          <w:snapToGrid w:val="0"/>
          <w:color w:val="000000"/>
        </w:rPr>
        <w:t xml:space="preserve"> на</w:t>
      </w:r>
      <w:r w:rsidRPr="004B0891">
        <w:rPr>
          <w:snapToGrid w:val="0"/>
          <w:color w:val="000000"/>
        </w:rPr>
        <w:t xml:space="preserve"> </w:t>
      </w:r>
      <w:r>
        <w:rPr>
          <w:snapToGrid w:val="0"/>
          <w:color w:val="000000"/>
        </w:rPr>
        <w:t xml:space="preserve"> работе</w:t>
      </w:r>
      <w:r w:rsidRPr="004B0891">
        <w:rPr>
          <w:snapToGrid w:val="0"/>
          <w:color w:val="000000"/>
        </w:rPr>
        <w:t xml:space="preserve"> </w:t>
      </w:r>
      <w:r>
        <w:rPr>
          <w:snapToGrid w:val="0"/>
          <w:color w:val="000000"/>
        </w:rPr>
        <w:t xml:space="preserve"> в состоянии алкогольного, наркотического или токсического опьянения;</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не</w:t>
      </w:r>
      <w:r w:rsidRPr="004B0891">
        <w:rPr>
          <w:snapToGrid w:val="0"/>
          <w:color w:val="000000"/>
        </w:rPr>
        <w:t xml:space="preserve"> </w:t>
      </w:r>
      <w:r>
        <w:rPr>
          <w:snapToGrid w:val="0"/>
          <w:color w:val="000000"/>
        </w:rPr>
        <w:t xml:space="preserve"> прошедшего</w:t>
      </w:r>
      <w:r w:rsidRPr="004B0891">
        <w:rPr>
          <w:snapToGrid w:val="0"/>
          <w:color w:val="000000"/>
        </w:rPr>
        <w:t xml:space="preserve"> </w:t>
      </w:r>
      <w:r>
        <w:rPr>
          <w:snapToGrid w:val="0"/>
          <w:color w:val="000000"/>
        </w:rPr>
        <w:t xml:space="preserve"> в</w:t>
      </w:r>
      <w:r w:rsidRPr="004B0891">
        <w:rPr>
          <w:snapToGrid w:val="0"/>
          <w:color w:val="000000"/>
        </w:rPr>
        <w:t xml:space="preserve"> </w:t>
      </w:r>
      <w:r>
        <w:rPr>
          <w:snapToGrid w:val="0"/>
          <w:color w:val="000000"/>
        </w:rPr>
        <w:t xml:space="preserve"> установленном </w:t>
      </w:r>
      <w:r w:rsidRPr="004B0891">
        <w:rPr>
          <w:snapToGrid w:val="0"/>
          <w:color w:val="000000"/>
        </w:rPr>
        <w:t xml:space="preserve"> </w:t>
      </w:r>
      <w:r>
        <w:rPr>
          <w:snapToGrid w:val="0"/>
          <w:color w:val="000000"/>
        </w:rPr>
        <w:t xml:space="preserve">порядке </w:t>
      </w:r>
      <w:r w:rsidRPr="004B0891">
        <w:rPr>
          <w:snapToGrid w:val="0"/>
          <w:color w:val="000000"/>
        </w:rPr>
        <w:t xml:space="preserve"> </w:t>
      </w:r>
      <w:r>
        <w:rPr>
          <w:snapToGrid w:val="0"/>
          <w:color w:val="000000"/>
        </w:rPr>
        <w:t>обучение</w:t>
      </w:r>
      <w:r w:rsidRPr="004B0891">
        <w:rPr>
          <w:snapToGrid w:val="0"/>
          <w:color w:val="000000"/>
        </w:rPr>
        <w:t xml:space="preserve"> </w:t>
      </w:r>
      <w:r>
        <w:rPr>
          <w:snapToGrid w:val="0"/>
          <w:color w:val="000000"/>
        </w:rPr>
        <w:t xml:space="preserve"> и</w:t>
      </w:r>
      <w:r w:rsidRPr="004B0891">
        <w:rPr>
          <w:snapToGrid w:val="0"/>
          <w:color w:val="000000"/>
        </w:rPr>
        <w:t xml:space="preserve"> </w:t>
      </w:r>
      <w:r>
        <w:rPr>
          <w:snapToGrid w:val="0"/>
          <w:color w:val="000000"/>
        </w:rPr>
        <w:t xml:space="preserve"> проверку </w:t>
      </w:r>
      <w:r w:rsidRPr="004B0891">
        <w:rPr>
          <w:snapToGrid w:val="0"/>
          <w:color w:val="000000"/>
        </w:rPr>
        <w:t xml:space="preserve"> </w:t>
      </w:r>
      <w:r>
        <w:rPr>
          <w:snapToGrid w:val="0"/>
          <w:color w:val="000000"/>
        </w:rPr>
        <w:t>знаний и навыков в области охраны труда;</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 xml:space="preserve">не </w:t>
      </w:r>
      <w:r w:rsidRPr="004B0891">
        <w:rPr>
          <w:snapToGrid w:val="0"/>
          <w:color w:val="000000"/>
        </w:rPr>
        <w:t xml:space="preserve">  </w:t>
      </w:r>
      <w:r>
        <w:rPr>
          <w:snapToGrid w:val="0"/>
          <w:color w:val="000000"/>
        </w:rPr>
        <w:t xml:space="preserve">прошедшего </w:t>
      </w:r>
      <w:r w:rsidRPr="004B0891">
        <w:rPr>
          <w:snapToGrid w:val="0"/>
          <w:color w:val="000000"/>
        </w:rPr>
        <w:t xml:space="preserve">  </w:t>
      </w:r>
      <w:r>
        <w:rPr>
          <w:snapToGrid w:val="0"/>
          <w:color w:val="000000"/>
        </w:rPr>
        <w:t xml:space="preserve">в </w:t>
      </w:r>
      <w:r w:rsidRPr="004B0891">
        <w:rPr>
          <w:snapToGrid w:val="0"/>
          <w:color w:val="000000"/>
        </w:rPr>
        <w:t xml:space="preserve">  </w:t>
      </w:r>
      <w:r>
        <w:rPr>
          <w:snapToGrid w:val="0"/>
          <w:color w:val="000000"/>
        </w:rPr>
        <w:t xml:space="preserve">установленном </w:t>
      </w:r>
      <w:r w:rsidRPr="004B0891">
        <w:rPr>
          <w:snapToGrid w:val="0"/>
          <w:color w:val="000000"/>
        </w:rPr>
        <w:t xml:space="preserve">  </w:t>
      </w:r>
      <w:r>
        <w:rPr>
          <w:snapToGrid w:val="0"/>
          <w:color w:val="000000"/>
        </w:rPr>
        <w:t xml:space="preserve">порядке </w:t>
      </w:r>
      <w:r w:rsidRPr="004B0891">
        <w:rPr>
          <w:snapToGrid w:val="0"/>
          <w:color w:val="000000"/>
        </w:rPr>
        <w:t xml:space="preserve">  </w:t>
      </w:r>
      <w:r>
        <w:rPr>
          <w:snapToGrid w:val="0"/>
          <w:color w:val="000000"/>
        </w:rPr>
        <w:t>обязательный</w:t>
      </w:r>
      <w:r w:rsidRPr="004B0891">
        <w:rPr>
          <w:snapToGrid w:val="0"/>
          <w:color w:val="000000"/>
        </w:rPr>
        <w:t xml:space="preserve">   </w:t>
      </w:r>
      <w:r>
        <w:rPr>
          <w:snapToGrid w:val="0"/>
          <w:color w:val="000000"/>
        </w:rPr>
        <w:t xml:space="preserve"> предварительный</w:t>
      </w:r>
      <w:r w:rsidRPr="004B0891">
        <w:rPr>
          <w:snapToGrid w:val="0"/>
          <w:color w:val="000000"/>
        </w:rPr>
        <w:t xml:space="preserve">   </w:t>
      </w:r>
      <w:r>
        <w:rPr>
          <w:snapToGrid w:val="0"/>
          <w:color w:val="000000"/>
        </w:rPr>
        <w:t xml:space="preserve"> или периодический медицинский осмотр;</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при</w:t>
      </w:r>
      <w:r w:rsidRPr="004B0891">
        <w:rPr>
          <w:snapToGrid w:val="0"/>
          <w:color w:val="000000"/>
        </w:rPr>
        <w:t xml:space="preserve">  </w:t>
      </w:r>
      <w:r>
        <w:rPr>
          <w:snapToGrid w:val="0"/>
          <w:color w:val="000000"/>
        </w:rPr>
        <w:t xml:space="preserve"> выявлении</w:t>
      </w:r>
      <w:r w:rsidRPr="004B0891">
        <w:rPr>
          <w:snapToGrid w:val="0"/>
          <w:color w:val="000000"/>
        </w:rPr>
        <w:t xml:space="preserve">  </w:t>
      </w:r>
      <w:r>
        <w:rPr>
          <w:snapToGrid w:val="0"/>
          <w:color w:val="000000"/>
        </w:rPr>
        <w:t xml:space="preserve"> в</w:t>
      </w:r>
      <w:r w:rsidRPr="004B0891">
        <w:rPr>
          <w:snapToGrid w:val="0"/>
          <w:color w:val="000000"/>
        </w:rPr>
        <w:t xml:space="preserve">  </w:t>
      </w:r>
      <w:r>
        <w:rPr>
          <w:snapToGrid w:val="0"/>
          <w:color w:val="000000"/>
        </w:rPr>
        <w:t xml:space="preserve"> соответствии </w:t>
      </w:r>
      <w:r w:rsidRPr="004B0891">
        <w:rPr>
          <w:snapToGrid w:val="0"/>
          <w:color w:val="000000"/>
        </w:rPr>
        <w:t xml:space="preserve"> </w:t>
      </w:r>
      <w:r>
        <w:rPr>
          <w:snapToGrid w:val="0"/>
          <w:color w:val="000000"/>
        </w:rPr>
        <w:t>с медицинским заключением противопоказаний для выполнения работником работы, обусловленной трудовым договором;</w:t>
      </w:r>
    </w:p>
    <w:p w:rsidR="00636548" w:rsidRPr="004E0CB7" w:rsidRDefault="00636548" w:rsidP="004E0CB7">
      <w:pPr>
        <w:widowControl w:val="0"/>
        <w:ind w:left="485"/>
        <w:jc w:val="both"/>
        <w:rPr>
          <w:snapToGrid w:val="0"/>
          <w:color w:val="000000"/>
        </w:rPr>
      </w:pPr>
      <w:r w:rsidRPr="004B0891">
        <w:rPr>
          <w:snapToGrid w:val="0"/>
          <w:color w:val="000000"/>
        </w:rPr>
        <w:t xml:space="preserve">- </w:t>
      </w:r>
      <w:r>
        <w:rPr>
          <w:snapToGrid w:val="0"/>
          <w:color w:val="000000"/>
        </w:rPr>
        <w:t>по</w:t>
      </w:r>
      <w:r w:rsidRPr="004B0891">
        <w:rPr>
          <w:snapToGrid w:val="0"/>
          <w:color w:val="000000"/>
        </w:rPr>
        <w:t xml:space="preserve">  </w:t>
      </w:r>
      <w:r>
        <w:rPr>
          <w:snapToGrid w:val="0"/>
          <w:color w:val="000000"/>
        </w:rPr>
        <w:t xml:space="preserve"> требованиям</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 xml:space="preserve">органов </w:t>
      </w:r>
      <w:r w:rsidRPr="004B0891">
        <w:rPr>
          <w:snapToGrid w:val="0"/>
          <w:color w:val="000000"/>
        </w:rPr>
        <w:t xml:space="preserve">  </w:t>
      </w:r>
      <w:r>
        <w:rPr>
          <w:snapToGrid w:val="0"/>
          <w:color w:val="000000"/>
        </w:rPr>
        <w:t>и</w:t>
      </w:r>
      <w:r w:rsidRPr="004B0891">
        <w:rPr>
          <w:snapToGrid w:val="0"/>
          <w:color w:val="000000"/>
        </w:rPr>
        <w:t xml:space="preserve"> </w:t>
      </w:r>
      <w:r>
        <w:rPr>
          <w:snapToGrid w:val="0"/>
          <w:color w:val="000000"/>
        </w:rPr>
        <w:t xml:space="preserve"> </w:t>
      </w:r>
      <w:r w:rsidRPr="004B0891">
        <w:rPr>
          <w:snapToGrid w:val="0"/>
          <w:color w:val="000000"/>
        </w:rPr>
        <w:t xml:space="preserve"> </w:t>
      </w:r>
      <w:r>
        <w:rPr>
          <w:snapToGrid w:val="0"/>
          <w:color w:val="000000"/>
        </w:rPr>
        <w:t xml:space="preserve">должностных </w:t>
      </w:r>
      <w:r w:rsidRPr="004B0891">
        <w:rPr>
          <w:snapToGrid w:val="0"/>
          <w:color w:val="000000"/>
        </w:rPr>
        <w:t xml:space="preserve">   </w:t>
      </w:r>
      <w:r>
        <w:rPr>
          <w:snapToGrid w:val="0"/>
          <w:color w:val="000000"/>
        </w:rPr>
        <w:t xml:space="preserve">лиц, </w:t>
      </w:r>
      <w:r w:rsidRPr="004B0891">
        <w:rPr>
          <w:snapToGrid w:val="0"/>
          <w:color w:val="000000"/>
        </w:rPr>
        <w:t xml:space="preserve">   </w:t>
      </w:r>
      <w:r>
        <w:rPr>
          <w:snapToGrid w:val="0"/>
          <w:color w:val="000000"/>
        </w:rPr>
        <w:t xml:space="preserve">уполномоченных </w:t>
      </w:r>
      <w:r w:rsidRPr="004B0891">
        <w:rPr>
          <w:snapToGrid w:val="0"/>
          <w:color w:val="000000"/>
        </w:rPr>
        <w:t xml:space="preserve">  </w:t>
      </w:r>
      <w:r>
        <w:rPr>
          <w:snapToGrid w:val="0"/>
          <w:color w:val="000000"/>
        </w:rPr>
        <w:t xml:space="preserve">федеральными законами и иными нормативными правовыми актами, и в других случаях, предусмотренных </w:t>
      </w:r>
      <w:r>
        <w:rPr>
          <w:snapToGrid w:val="0"/>
        </w:rPr>
        <w:t>федеральными законами</w:t>
      </w:r>
      <w:r>
        <w:rPr>
          <w:snapToGrid w:val="0"/>
          <w:color w:val="000000"/>
        </w:rPr>
        <w:t xml:space="preserve"> и иными нормативными правовыми актами.</w:t>
      </w:r>
    </w:p>
    <w:p w:rsidR="00636548" w:rsidRDefault="00636548" w:rsidP="00636548">
      <w:pPr>
        <w:widowControl w:val="0"/>
        <w:ind w:firstLine="485"/>
        <w:jc w:val="both"/>
        <w:rPr>
          <w:snapToGrid w:val="0"/>
        </w:rPr>
      </w:pPr>
      <w:r>
        <w:rPr>
          <w:snapToGrid w:val="0"/>
          <w:color w:val="000000"/>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36548" w:rsidRPr="004B0891" w:rsidRDefault="00636548" w:rsidP="00636548">
      <w:pPr>
        <w:widowControl w:val="0"/>
        <w:ind w:firstLine="485"/>
        <w:jc w:val="both"/>
        <w:rPr>
          <w:snapToGrid w:val="0"/>
        </w:rPr>
      </w:pPr>
      <w:r>
        <w:rPr>
          <w:snapToGrid w:val="0"/>
          <w:color w:val="000000"/>
        </w:rPr>
        <w:t xml:space="preserve">В период отстранения от работы (недопущения к работе) заработная плата работнику </w:t>
      </w:r>
      <w:r>
        <w:rPr>
          <w:snapToGrid w:val="0"/>
          <w:color w:val="000000"/>
        </w:rPr>
        <w:lastRenderedPageBreak/>
        <w:t xml:space="preserve">не начисляется, за исключением случаев, предусмотренных </w:t>
      </w:r>
      <w:r>
        <w:rPr>
          <w:snapToGrid w:val="0"/>
        </w:rPr>
        <w:t>федеральными законами</w:t>
      </w:r>
      <w:r>
        <w:rPr>
          <w:snapToGrid w:val="0"/>
          <w:color w:val="000000"/>
        </w:rPr>
        <w:t>.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w:t>
      </w:r>
    </w:p>
    <w:p w:rsidR="00636548" w:rsidRDefault="00636548" w:rsidP="00636548">
      <w:pPr>
        <w:widowControl w:val="0"/>
        <w:ind w:firstLine="485"/>
        <w:jc w:val="both"/>
        <w:rPr>
          <w:snapToGrid w:val="0"/>
        </w:rPr>
      </w:pPr>
      <w:r w:rsidRPr="004B0891">
        <w:rPr>
          <w:snapToGrid w:val="0"/>
          <w:color w:val="000000"/>
        </w:rPr>
        <w:t xml:space="preserve"> </w:t>
      </w:r>
      <w:r>
        <w:rPr>
          <w:snapToGrid w:val="0"/>
          <w:color w:val="000000"/>
        </w:rPr>
        <w:t xml:space="preserve">Нормальная </w:t>
      </w:r>
      <w:r w:rsidRPr="004B0891">
        <w:rPr>
          <w:snapToGrid w:val="0"/>
          <w:color w:val="000000"/>
        </w:rPr>
        <w:t>продолжительность</w:t>
      </w:r>
      <w:r>
        <w:rPr>
          <w:snapToGrid w:val="0"/>
          <w:color w:val="000000"/>
        </w:rPr>
        <w:t xml:space="preserve"> </w:t>
      </w:r>
      <w:r w:rsidRPr="004B0891">
        <w:rPr>
          <w:snapToGrid w:val="0"/>
          <w:color w:val="000000"/>
        </w:rPr>
        <w:t>рабочего</w:t>
      </w:r>
      <w:r>
        <w:rPr>
          <w:snapToGrid w:val="0"/>
          <w:color w:val="000000"/>
        </w:rPr>
        <w:t xml:space="preserve"> </w:t>
      </w:r>
      <w:r w:rsidRPr="004B0891">
        <w:rPr>
          <w:snapToGrid w:val="0"/>
          <w:color w:val="000000"/>
        </w:rPr>
        <w:t>времени</w:t>
      </w:r>
      <w:r>
        <w:rPr>
          <w:snapToGrid w:val="0"/>
          <w:color w:val="000000"/>
        </w:rPr>
        <w:t xml:space="preserve"> не может превышать 40 часов в неделю.</w:t>
      </w:r>
    </w:p>
    <w:p w:rsidR="00636548" w:rsidRPr="003F1B28" w:rsidRDefault="00636548" w:rsidP="00636548">
      <w:pPr>
        <w:ind w:firstLine="567"/>
        <w:jc w:val="both"/>
      </w:pPr>
      <w:r w:rsidRPr="003F1B28">
        <w:t>Сокращенная продолжительность рабочего времени устанавливается:</w:t>
      </w:r>
    </w:p>
    <w:p w:rsidR="00636548" w:rsidRPr="003F1B28" w:rsidRDefault="00636548" w:rsidP="00636548">
      <w:pPr>
        <w:ind w:left="66"/>
      </w:pPr>
      <w:r w:rsidRPr="004B0891">
        <w:t xml:space="preserve">         - </w:t>
      </w:r>
      <w:r w:rsidRPr="003F1B28">
        <w:t xml:space="preserve">для работников в возрасте до </w:t>
      </w:r>
      <w:r>
        <w:t>16</w:t>
      </w:r>
      <w:r w:rsidRPr="003F1B28">
        <w:t xml:space="preserve"> лет - не более 24 часов в неделю;</w:t>
      </w:r>
    </w:p>
    <w:p w:rsidR="00636548" w:rsidRPr="003F1B28" w:rsidRDefault="00636548" w:rsidP="00636548">
      <w:pPr>
        <w:ind w:left="66"/>
      </w:pPr>
      <w:r w:rsidRPr="004B0891">
        <w:t xml:space="preserve">         - </w:t>
      </w:r>
      <w:r w:rsidRPr="003F1B28">
        <w:t xml:space="preserve">для работников в возрасте от </w:t>
      </w:r>
      <w:r>
        <w:t>16</w:t>
      </w:r>
      <w:r w:rsidRPr="003F1B28">
        <w:t xml:space="preserve"> до </w:t>
      </w:r>
      <w:r>
        <w:t>18</w:t>
      </w:r>
      <w:r w:rsidRPr="003F1B28">
        <w:t xml:space="preserve"> лет - не более 35 часов в неделю;</w:t>
      </w:r>
    </w:p>
    <w:p w:rsidR="00636548" w:rsidRPr="003F1B28" w:rsidRDefault="00636548" w:rsidP="00636548">
      <w:pPr>
        <w:ind w:left="66"/>
      </w:pPr>
      <w:r w:rsidRPr="004B0891">
        <w:t xml:space="preserve">         - </w:t>
      </w:r>
      <w:r w:rsidRPr="003F1B28">
        <w:t>для работников, являющихся инвалидами I или II группы, - не более 35 часов в неделю;</w:t>
      </w:r>
    </w:p>
    <w:p w:rsidR="00636548" w:rsidRPr="003F1B28" w:rsidRDefault="00636548" w:rsidP="00636548">
      <w:pPr>
        <w:ind w:left="66"/>
      </w:pPr>
      <w:r w:rsidRPr="004B0891">
        <w:t xml:space="preserve">         - </w:t>
      </w:r>
      <w:r w:rsidRPr="003F1B28">
        <w:t xml:space="preserve">для работников, занятых на работах с вредными и (или) опасными условиями труда, - не более 36 часов </w:t>
      </w:r>
      <w:smartTag w:uri="urn:schemas-microsoft-com:office:smarttags" w:element="PersonName">
        <w:smartTagPr>
          <w:attr w:name="ProductID" w:val="в неделю в порядке"/>
        </w:smartTagPr>
        <w:r w:rsidRPr="003F1B28">
          <w:t>в неделю в порядке</w:t>
        </w:r>
      </w:smartTag>
      <w:r w:rsidRPr="003F1B28">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636548" w:rsidRDefault="00636548" w:rsidP="00636548">
      <w:pPr>
        <w:widowControl w:val="0"/>
        <w:ind w:firstLine="485"/>
        <w:jc w:val="both"/>
        <w:rPr>
          <w:snapToGrid w:val="0"/>
        </w:rPr>
      </w:pPr>
      <w:r w:rsidRPr="004B0891">
        <w:rPr>
          <w:snapToGrid w:val="0"/>
          <w:color w:val="000000"/>
        </w:rPr>
        <w:t xml:space="preserve">  </w:t>
      </w:r>
      <w:r>
        <w:rPr>
          <w:snapToGrid w:val="0"/>
          <w:color w:val="000000"/>
        </w:rPr>
        <w:t>Продолжительность ежедневной работы (смены) не может превышать:</w:t>
      </w:r>
    </w:p>
    <w:p w:rsidR="00636548" w:rsidRPr="004E0CB7" w:rsidRDefault="00636548" w:rsidP="004E0CB7">
      <w:pPr>
        <w:widowControl w:val="0"/>
        <w:ind w:left="485"/>
        <w:jc w:val="both"/>
        <w:rPr>
          <w:snapToGrid w:val="0"/>
          <w:color w:val="000000"/>
        </w:rPr>
      </w:pPr>
      <w:r w:rsidRPr="004B0891">
        <w:rPr>
          <w:snapToGrid w:val="0"/>
          <w:color w:val="000000"/>
        </w:rPr>
        <w:t xml:space="preserve">  - </w:t>
      </w:r>
      <w:r>
        <w:rPr>
          <w:snapToGrid w:val="0"/>
          <w:color w:val="000000"/>
        </w:rPr>
        <w:t>для  работников  в  возрасте  от  15  до  16  лет - 5  часов,  в возрасте от 16 до 18 лет - 7 часов;</w:t>
      </w:r>
    </w:p>
    <w:p w:rsidR="00636548" w:rsidRPr="004E0CB7" w:rsidRDefault="00636548" w:rsidP="004E0CB7">
      <w:pPr>
        <w:widowControl w:val="0"/>
        <w:ind w:left="485"/>
        <w:jc w:val="both"/>
        <w:rPr>
          <w:snapToGrid w:val="0"/>
          <w:color w:val="000000"/>
        </w:rPr>
      </w:pPr>
      <w:r w:rsidRPr="004B0891">
        <w:rPr>
          <w:snapToGrid w:val="0"/>
          <w:color w:val="000000"/>
        </w:rPr>
        <w:t xml:space="preserve">  - </w:t>
      </w:r>
      <w:r>
        <w:rPr>
          <w:snapToGrid w:val="0"/>
          <w:color w:val="000000"/>
        </w:rPr>
        <w:t>для  обучающихся  общеобразовательных организаций, образовательных организаций начального и среднего профессионального образования, совмещающих в течение учебного года учебу с работой, в возрасте от 14 до 16 лет - 2,5 часа, в возрасте от 16 до 18 лет - 3,5 часа;</w:t>
      </w:r>
    </w:p>
    <w:p w:rsidR="00636548" w:rsidRDefault="00636548" w:rsidP="00636548">
      <w:pPr>
        <w:widowControl w:val="0"/>
        <w:ind w:left="485"/>
        <w:jc w:val="both"/>
        <w:rPr>
          <w:snapToGrid w:val="0"/>
        </w:rPr>
      </w:pPr>
      <w:r>
        <w:rPr>
          <w:snapToGrid w:val="0"/>
          <w:color w:val="000000"/>
        </w:rPr>
        <w:t xml:space="preserve">   - для инвалидов - в соответствии с медицинским заключением.</w:t>
      </w:r>
    </w:p>
    <w:p w:rsidR="00636548" w:rsidRDefault="00636548" w:rsidP="00636548">
      <w:pPr>
        <w:widowControl w:val="0"/>
        <w:ind w:firstLine="485"/>
        <w:jc w:val="both"/>
        <w:rPr>
          <w:snapToGrid w:val="0"/>
        </w:rPr>
      </w:pPr>
      <w:r>
        <w:rPr>
          <w:snapToGrid w:val="0"/>
          <w:color w:val="000000"/>
        </w:rPr>
        <w:t xml:space="preserve">  Для работников, занятых на работах с вредными и (или) опасными условиями труда, где </w:t>
      </w:r>
      <w:r>
        <w:rPr>
          <w:snapToGrid w:val="0"/>
        </w:rPr>
        <w:t>установлена сокращенная продолжительность рабочего времени, максимально допустимая</w:t>
      </w:r>
      <w:r>
        <w:rPr>
          <w:snapToGrid w:val="0"/>
          <w:color w:val="000000"/>
        </w:rPr>
        <w:t xml:space="preserve"> продолжительность ежедневной работы (смены) не может превышать:</w:t>
      </w:r>
    </w:p>
    <w:p w:rsidR="00636548" w:rsidRDefault="00636548" w:rsidP="00636548">
      <w:pPr>
        <w:widowControl w:val="0"/>
        <w:ind w:left="485"/>
        <w:jc w:val="both"/>
        <w:rPr>
          <w:snapToGrid w:val="0"/>
        </w:rPr>
      </w:pPr>
      <w:r>
        <w:rPr>
          <w:snapToGrid w:val="0"/>
          <w:color w:val="000000"/>
        </w:rPr>
        <w:t xml:space="preserve">   - при 36-часовой рабочей неделе - 8 часов;</w:t>
      </w:r>
    </w:p>
    <w:p w:rsidR="00636548" w:rsidRDefault="00636548" w:rsidP="00636548">
      <w:pPr>
        <w:widowControl w:val="0"/>
        <w:ind w:left="485"/>
        <w:jc w:val="both"/>
        <w:rPr>
          <w:snapToGrid w:val="0"/>
        </w:rPr>
      </w:pPr>
      <w:r>
        <w:rPr>
          <w:snapToGrid w:val="0"/>
          <w:color w:val="000000"/>
        </w:rPr>
        <w:t xml:space="preserve">   - при 30-часовой рабочей неделе и менее - 6 часов.</w:t>
      </w:r>
    </w:p>
    <w:p w:rsidR="00636548" w:rsidRPr="004B0891" w:rsidRDefault="00636548" w:rsidP="00636548">
      <w:pPr>
        <w:widowControl w:val="0"/>
        <w:jc w:val="both"/>
        <w:rPr>
          <w:snapToGrid w:val="0"/>
        </w:rPr>
      </w:pPr>
      <w:r>
        <w:rPr>
          <w:snapToGrid w:val="0"/>
          <w:color w:val="000000"/>
        </w:rPr>
        <w:t xml:space="preserve">           Продолжительность </w:t>
      </w:r>
      <w:r w:rsidRPr="004B0891">
        <w:rPr>
          <w:snapToGrid w:val="0"/>
          <w:color w:val="000000"/>
        </w:rPr>
        <w:t>еженедельного</w:t>
      </w:r>
      <w:r>
        <w:rPr>
          <w:snapToGrid w:val="0"/>
          <w:color w:val="000000"/>
        </w:rPr>
        <w:t xml:space="preserve"> </w:t>
      </w:r>
      <w:r w:rsidRPr="004B0891">
        <w:rPr>
          <w:snapToGrid w:val="0"/>
          <w:color w:val="000000"/>
        </w:rPr>
        <w:t>непрерывного</w:t>
      </w:r>
      <w:r>
        <w:rPr>
          <w:snapToGrid w:val="0"/>
          <w:color w:val="000000"/>
        </w:rPr>
        <w:t xml:space="preserve"> </w:t>
      </w:r>
      <w:r w:rsidRPr="004B0891">
        <w:rPr>
          <w:snapToGrid w:val="0"/>
          <w:color w:val="000000"/>
        </w:rPr>
        <w:t>отдыха</w:t>
      </w:r>
      <w:r>
        <w:rPr>
          <w:snapToGrid w:val="0"/>
          <w:color w:val="000000"/>
        </w:rPr>
        <w:t xml:space="preserve"> не может быть менее 42 часов.</w:t>
      </w:r>
    </w:p>
    <w:p w:rsidR="00636548" w:rsidRPr="004B0891" w:rsidRDefault="00636548" w:rsidP="00636548">
      <w:pPr>
        <w:ind w:firstLine="567"/>
        <w:jc w:val="both"/>
      </w:pPr>
      <w:r>
        <w:t xml:space="preserve">  Всем работникам предоставляются ежегодные отпуска с сохранением места работы (должности) и среднего заработка.</w:t>
      </w:r>
    </w:p>
    <w:p w:rsidR="00636548" w:rsidRDefault="00636548" w:rsidP="00636548">
      <w:pPr>
        <w:widowControl w:val="0"/>
        <w:jc w:val="both"/>
        <w:rPr>
          <w:snapToGrid w:val="0"/>
        </w:rPr>
      </w:pPr>
      <w:r>
        <w:rPr>
          <w:snapToGrid w:val="0"/>
          <w:color w:val="000000"/>
        </w:rPr>
        <w:t xml:space="preserve">           </w:t>
      </w:r>
      <w:r w:rsidRPr="004B0891">
        <w:rPr>
          <w:snapToGrid w:val="0"/>
          <w:color w:val="000000"/>
        </w:rPr>
        <w:t>Дисциплина</w:t>
      </w:r>
      <w:r>
        <w:rPr>
          <w:snapToGrid w:val="0"/>
          <w:color w:val="000000"/>
        </w:rPr>
        <w:t xml:space="preserve"> </w:t>
      </w:r>
      <w:r w:rsidRPr="004B0891">
        <w:rPr>
          <w:snapToGrid w:val="0"/>
          <w:color w:val="000000"/>
        </w:rPr>
        <w:t>труда</w:t>
      </w:r>
      <w:r>
        <w:rPr>
          <w:snapToGrid w:val="0"/>
          <w:color w:val="000000"/>
        </w:rPr>
        <w:t xml:space="preserve"> -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нормативными актами организации.</w:t>
      </w:r>
    </w:p>
    <w:p w:rsidR="00636548" w:rsidRDefault="00636548" w:rsidP="00636548">
      <w:pPr>
        <w:widowControl w:val="0"/>
        <w:ind w:firstLine="485"/>
        <w:jc w:val="both"/>
        <w:rPr>
          <w:snapToGrid w:val="0"/>
        </w:rPr>
      </w:pPr>
      <w:r>
        <w:rPr>
          <w:snapToGrid w:val="0"/>
          <w:color w:val="000000"/>
        </w:rPr>
        <w:t xml:space="preserve">   Трудовой распорядок организации определяется правилами внутреннего трудового распорядка.</w:t>
      </w:r>
    </w:p>
    <w:p w:rsidR="00636548" w:rsidRPr="004B0891" w:rsidRDefault="00636548" w:rsidP="00636548">
      <w:pPr>
        <w:widowControl w:val="0"/>
        <w:ind w:firstLine="485"/>
        <w:jc w:val="both"/>
        <w:rPr>
          <w:snapToGrid w:val="0"/>
        </w:rPr>
      </w:pPr>
      <w:r>
        <w:rPr>
          <w:snapToGrid w:val="0"/>
          <w:color w:val="000000"/>
        </w:rPr>
        <w:t xml:space="preserve">   Правила внутреннего трудового распорядка организации - локальный нормативный акт организации,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636548" w:rsidRDefault="00636548" w:rsidP="00636548">
      <w:pPr>
        <w:widowControl w:val="0"/>
        <w:ind w:firstLine="485"/>
        <w:jc w:val="both"/>
        <w:rPr>
          <w:snapToGrid w:val="0"/>
        </w:rPr>
      </w:pPr>
      <w:r>
        <w:rPr>
          <w:snapToGrid w:val="0"/>
          <w:color w:val="000000"/>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w:t>
      </w:r>
      <w:r w:rsidRPr="004B0891">
        <w:rPr>
          <w:snapToGrid w:val="0"/>
          <w:color w:val="000000"/>
        </w:rPr>
        <w:t>дисциплинарные</w:t>
      </w:r>
      <w:r>
        <w:rPr>
          <w:snapToGrid w:val="0"/>
          <w:color w:val="000000"/>
        </w:rPr>
        <w:t xml:space="preserve"> </w:t>
      </w:r>
      <w:r w:rsidRPr="004B0891">
        <w:rPr>
          <w:snapToGrid w:val="0"/>
          <w:color w:val="000000"/>
        </w:rPr>
        <w:t>взыскания</w:t>
      </w:r>
      <w:r>
        <w:rPr>
          <w:snapToGrid w:val="0"/>
          <w:color w:val="000000"/>
        </w:rPr>
        <w:t>:</w:t>
      </w:r>
    </w:p>
    <w:p w:rsidR="00636548" w:rsidRDefault="00636548" w:rsidP="00636548">
      <w:pPr>
        <w:widowControl w:val="0"/>
        <w:ind w:firstLine="485"/>
        <w:jc w:val="both"/>
        <w:rPr>
          <w:snapToGrid w:val="0"/>
        </w:rPr>
      </w:pPr>
      <w:r>
        <w:rPr>
          <w:snapToGrid w:val="0"/>
          <w:color w:val="000000"/>
        </w:rPr>
        <w:t xml:space="preserve">   1) замечание;</w:t>
      </w:r>
    </w:p>
    <w:p w:rsidR="00636548" w:rsidRDefault="00636548" w:rsidP="00636548">
      <w:pPr>
        <w:widowControl w:val="0"/>
        <w:ind w:firstLine="485"/>
        <w:jc w:val="both"/>
        <w:rPr>
          <w:snapToGrid w:val="0"/>
        </w:rPr>
      </w:pPr>
      <w:r>
        <w:rPr>
          <w:snapToGrid w:val="0"/>
          <w:color w:val="000000"/>
        </w:rPr>
        <w:t xml:space="preserve">   2) выговор;</w:t>
      </w:r>
    </w:p>
    <w:p w:rsidR="00636548" w:rsidRDefault="00636548" w:rsidP="00636548">
      <w:pPr>
        <w:widowControl w:val="0"/>
        <w:ind w:firstLine="485"/>
        <w:jc w:val="both"/>
        <w:rPr>
          <w:snapToGrid w:val="0"/>
        </w:rPr>
      </w:pPr>
      <w:r>
        <w:rPr>
          <w:snapToGrid w:val="0"/>
          <w:color w:val="000000"/>
        </w:rPr>
        <w:t xml:space="preserve">   3) увольнение по соответствующим основаниям.</w:t>
      </w:r>
    </w:p>
    <w:p w:rsidR="00636548" w:rsidRDefault="00636548" w:rsidP="00636548">
      <w:pPr>
        <w:widowControl w:val="0"/>
        <w:ind w:firstLine="485"/>
        <w:jc w:val="both"/>
        <w:rPr>
          <w:snapToGrid w:val="0"/>
        </w:rPr>
      </w:pPr>
      <w:r>
        <w:rPr>
          <w:snapToGrid w:val="0"/>
          <w:color w:val="000000"/>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r>
        <w:rPr>
          <w:snapToGrid w:val="0"/>
          <w:color w:val="000000"/>
        </w:rPr>
        <w:lastRenderedPageBreak/>
        <w:t>а также времени, необходимого на учет мнения представительного органа работников.</w:t>
      </w:r>
    </w:p>
    <w:p w:rsidR="00636548" w:rsidRDefault="00636548" w:rsidP="00636548">
      <w:pPr>
        <w:widowControl w:val="0"/>
        <w:ind w:firstLine="485"/>
        <w:jc w:val="both"/>
        <w:rPr>
          <w:snapToGrid w:val="0"/>
        </w:rPr>
      </w:pPr>
      <w:r>
        <w:rPr>
          <w:snapToGrid w:val="0"/>
          <w:color w:val="000000"/>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36548" w:rsidRPr="001317C0" w:rsidRDefault="00636548" w:rsidP="00636548">
      <w:pPr>
        <w:pStyle w:val="afc"/>
        <w:rPr>
          <w:snapToGrid w:val="0"/>
          <w:color w:val="000000"/>
          <w:sz w:val="24"/>
          <w:szCs w:val="24"/>
        </w:rPr>
      </w:pPr>
      <w:r w:rsidRPr="001317C0">
        <w:rPr>
          <w:snapToGrid w:val="0"/>
          <w:color w:val="000000"/>
          <w:sz w:val="24"/>
          <w:szCs w:val="24"/>
        </w:rPr>
        <w:t xml:space="preserve">    За каждый дисциплинарный проступок может быть применено только одно дисциплинарное взыскание.</w:t>
      </w:r>
    </w:p>
    <w:p w:rsidR="00636548" w:rsidRPr="001317C0" w:rsidRDefault="00636548" w:rsidP="00636548">
      <w:pPr>
        <w:pStyle w:val="afc"/>
        <w:rPr>
          <w:sz w:val="24"/>
          <w:szCs w:val="24"/>
        </w:rPr>
      </w:pPr>
      <w:r>
        <w:rPr>
          <w:sz w:val="24"/>
          <w:szCs w:val="24"/>
        </w:rPr>
        <w:t xml:space="preserve">   </w:t>
      </w:r>
      <w:r w:rsidRPr="001317C0">
        <w:rPr>
          <w:sz w:val="24"/>
          <w:szCs w:val="24"/>
        </w:rPr>
        <w:t xml:space="preserve"> Запрещается отказывать в заключении трудового договора женщинам по мотивам, связанным с беременностью или наличием детей. Отказ в заключении трудового договора, причину которого по требованию женщины работодатель обязан сообщить в письменной форме, может быть обжалован в судебном порядке. </w:t>
      </w:r>
    </w:p>
    <w:p w:rsidR="00636548" w:rsidRPr="001317C0" w:rsidRDefault="00636548" w:rsidP="00636548">
      <w:pPr>
        <w:pStyle w:val="afc"/>
        <w:rPr>
          <w:sz w:val="24"/>
          <w:szCs w:val="24"/>
        </w:rPr>
      </w:pPr>
      <w:r>
        <w:rPr>
          <w:sz w:val="24"/>
          <w:szCs w:val="24"/>
        </w:rPr>
        <w:t xml:space="preserve">     </w:t>
      </w:r>
      <w:r w:rsidRPr="001317C0">
        <w:rPr>
          <w:sz w:val="24"/>
          <w:szCs w:val="24"/>
        </w:rPr>
        <w:t>На тяжелых работах и работах с вредными и (или) опасными условиями труда запрещается применение труда женщин.</w:t>
      </w:r>
    </w:p>
    <w:p w:rsidR="00636548" w:rsidRPr="001317C0" w:rsidRDefault="00636548" w:rsidP="00636548">
      <w:pPr>
        <w:pStyle w:val="afc"/>
        <w:ind w:firstLine="0"/>
        <w:rPr>
          <w:sz w:val="24"/>
          <w:szCs w:val="24"/>
        </w:rPr>
      </w:pPr>
      <w:r>
        <w:rPr>
          <w:sz w:val="22"/>
          <w:szCs w:val="22"/>
        </w:rPr>
        <w:t xml:space="preserve">           </w:t>
      </w:r>
      <w:r w:rsidRPr="001317C0">
        <w:rPr>
          <w:sz w:val="24"/>
          <w:szCs w:val="24"/>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636548" w:rsidRPr="001317C0" w:rsidRDefault="00636548" w:rsidP="00636548">
      <w:pPr>
        <w:pStyle w:val="afc"/>
        <w:ind w:firstLine="0"/>
        <w:rPr>
          <w:sz w:val="24"/>
          <w:szCs w:val="24"/>
        </w:rPr>
      </w:pPr>
      <w:r>
        <w:rPr>
          <w:sz w:val="24"/>
          <w:szCs w:val="24"/>
        </w:rPr>
        <w:t xml:space="preserve">          </w:t>
      </w:r>
      <w:r w:rsidRPr="001317C0">
        <w:rPr>
          <w:sz w:val="24"/>
          <w:szCs w:val="24"/>
        </w:rPr>
        <w:t>По просьбе беременной женщины, женщины, имеющей ребенка в возрасте до 14 лет (ребенка-инвалида в возрасте до восемнадцати лет), работодатель обязан установить неполное рабочее время (неполный рабочий день или неполную рабочую неделю). Оплата труда в этих случаях производится пропорционально отработанному времени или в зависимости от выполненного объема работ.</w:t>
      </w:r>
    </w:p>
    <w:p w:rsidR="00636548" w:rsidRPr="001317C0" w:rsidRDefault="00636548" w:rsidP="00636548">
      <w:pPr>
        <w:pStyle w:val="afc"/>
        <w:rPr>
          <w:sz w:val="24"/>
          <w:szCs w:val="24"/>
        </w:rPr>
      </w:pPr>
      <w:r>
        <w:rPr>
          <w:sz w:val="24"/>
          <w:szCs w:val="24"/>
        </w:rPr>
        <w:t xml:space="preserve">     </w:t>
      </w:r>
      <w:r w:rsidRPr="001317C0">
        <w:rPr>
          <w:sz w:val="24"/>
          <w:szCs w:val="24"/>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636548" w:rsidRPr="00274334" w:rsidRDefault="00636548" w:rsidP="00636548">
      <w:pPr>
        <w:pStyle w:val="afc"/>
        <w:rPr>
          <w:sz w:val="24"/>
          <w:szCs w:val="24"/>
        </w:rPr>
      </w:pPr>
      <w:r>
        <w:rPr>
          <w:sz w:val="24"/>
          <w:szCs w:val="24"/>
        </w:rPr>
        <w:t xml:space="preserve">    </w:t>
      </w:r>
      <w:r w:rsidRPr="00274334">
        <w:rPr>
          <w:sz w:val="24"/>
          <w:szCs w:val="24"/>
        </w:rPr>
        <w:t>До решения вопроса о предоставлении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пропущенные вследствие этого рабочие дни за счет средств работодателя.</w:t>
      </w:r>
    </w:p>
    <w:p w:rsidR="00636548" w:rsidRPr="00274334" w:rsidRDefault="00636548" w:rsidP="00636548">
      <w:pPr>
        <w:pStyle w:val="afc"/>
        <w:rPr>
          <w:sz w:val="24"/>
          <w:szCs w:val="24"/>
        </w:rPr>
      </w:pPr>
      <w:r>
        <w:rPr>
          <w:sz w:val="24"/>
          <w:szCs w:val="24"/>
        </w:rPr>
        <w:t xml:space="preserve">    </w:t>
      </w:r>
      <w:r w:rsidRPr="00274334">
        <w:rPr>
          <w:sz w:val="24"/>
          <w:szCs w:val="24"/>
        </w:rP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rsidR="00636548" w:rsidRDefault="00636548" w:rsidP="00636548">
      <w:pPr>
        <w:rPr>
          <w:b/>
        </w:rPr>
      </w:pPr>
    </w:p>
    <w:p w:rsidR="00636548" w:rsidRPr="00F8252C" w:rsidRDefault="00636548" w:rsidP="00636548">
      <w:pPr>
        <w:jc w:val="center"/>
      </w:pPr>
      <w:r w:rsidRPr="00F8252C">
        <w:t xml:space="preserve">2.2. </w:t>
      </w:r>
      <w:r>
        <w:t>Охрана труда</w:t>
      </w:r>
    </w:p>
    <w:p w:rsidR="00636548" w:rsidRDefault="00636548" w:rsidP="00636548">
      <w:pPr>
        <w:jc w:val="center"/>
      </w:pPr>
    </w:p>
    <w:p w:rsidR="00636548" w:rsidRPr="00F8252C" w:rsidRDefault="00636548" w:rsidP="00636548">
      <w:pPr>
        <w:ind w:firstLine="567"/>
        <w:jc w:val="both"/>
      </w:pPr>
      <w:bookmarkStart w:id="1" w:name="sub_2091"/>
      <w:r w:rsidRPr="00F8252C">
        <w:rPr>
          <w:rStyle w:val="af6"/>
          <w:b w:val="0"/>
          <w:bCs/>
        </w:rPr>
        <w:t>Охрана труда</w:t>
      </w:r>
      <w:r w:rsidRPr="00B4674E">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bookmarkEnd w:id="1"/>
    </w:p>
    <w:p w:rsidR="00636548" w:rsidRDefault="00636548" w:rsidP="00636548">
      <w:pPr>
        <w:ind w:firstLine="567"/>
        <w:jc w:val="both"/>
      </w:pPr>
      <w:r>
        <w:t>Для всех поступающих на работу лиц, а также для работников, переводимых на другую работу, работодатель или уполномоченное им лицо проводит инструктажи по охране труда, организует обучение безопасным методам  и приемам выполнения работ и оказания первой (доврачебной) помощи пострадавшим.</w:t>
      </w:r>
    </w:p>
    <w:p w:rsidR="00636548" w:rsidRDefault="00636548" w:rsidP="00636548">
      <w:pPr>
        <w:widowControl w:val="0"/>
        <w:ind w:firstLine="485"/>
        <w:jc w:val="both"/>
        <w:rPr>
          <w:snapToGrid w:val="0"/>
        </w:rPr>
      </w:pPr>
      <w:r>
        <w:rPr>
          <w:snapToGrid w:val="0"/>
        </w:rPr>
        <w:t>Обязанности по обеспечению безопасных условий и охраны труда в организации возлагаются на работодателя.</w:t>
      </w:r>
    </w:p>
    <w:p w:rsidR="00636548" w:rsidRDefault="00636548" w:rsidP="00636548">
      <w:pPr>
        <w:widowControl w:val="0"/>
        <w:ind w:firstLine="485"/>
        <w:jc w:val="both"/>
        <w:rPr>
          <w:snapToGrid w:val="0"/>
        </w:rPr>
      </w:pPr>
      <w:r w:rsidRPr="00F8252C">
        <w:rPr>
          <w:snapToGrid w:val="0"/>
        </w:rPr>
        <w:t>Работодатель обязан обеспечить</w:t>
      </w:r>
      <w:r>
        <w:rPr>
          <w:snapToGrid w:val="0"/>
        </w:rPr>
        <w:t>:</w:t>
      </w:r>
    </w:p>
    <w:p w:rsidR="00636548" w:rsidRPr="003D0CF8" w:rsidRDefault="00636548" w:rsidP="00636548">
      <w:pPr>
        <w:widowControl w:val="0"/>
        <w:autoSpaceDE w:val="0"/>
        <w:autoSpaceDN w:val="0"/>
        <w:adjustRightInd w:val="0"/>
        <w:jc w:val="both"/>
      </w:pPr>
      <w:bookmarkStart w:id="2" w:name="sub_212022"/>
      <w:bookmarkStart w:id="3" w:name="sub_21301"/>
      <w:r>
        <w:t xml:space="preserve">        - </w:t>
      </w:r>
      <w:r w:rsidRPr="003D0CF8">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636548" w:rsidRPr="003D0CF8" w:rsidRDefault="00636548" w:rsidP="00636548">
      <w:pPr>
        <w:widowControl w:val="0"/>
        <w:autoSpaceDE w:val="0"/>
        <w:autoSpaceDN w:val="0"/>
        <w:adjustRightInd w:val="0"/>
        <w:jc w:val="both"/>
      </w:pPr>
      <w:bookmarkStart w:id="4" w:name="sub_2120230"/>
      <w:bookmarkEnd w:id="2"/>
      <w:r>
        <w:t xml:space="preserve">        - </w:t>
      </w:r>
      <w:r w:rsidRPr="003D0CF8">
        <w:t>создание и функционирование системы управления охраной труда;</w:t>
      </w:r>
    </w:p>
    <w:p w:rsidR="00636548" w:rsidRPr="003D0CF8" w:rsidRDefault="00636548" w:rsidP="00636548">
      <w:pPr>
        <w:widowControl w:val="0"/>
        <w:autoSpaceDE w:val="0"/>
        <w:autoSpaceDN w:val="0"/>
        <w:adjustRightInd w:val="0"/>
        <w:jc w:val="both"/>
      </w:pPr>
      <w:bookmarkStart w:id="5" w:name="sub_212023"/>
      <w:bookmarkEnd w:id="4"/>
      <w:r>
        <w:t xml:space="preserve">        - </w:t>
      </w:r>
      <w:r w:rsidRPr="003D0CF8">
        <w:t>применение прошедших обязательную сертификацию или декларирование соответствия в установленном законодательством РФ о техническом регулировании порядке средств индивидуальной и коллективной защиты работников;</w:t>
      </w:r>
    </w:p>
    <w:p w:rsidR="00636548" w:rsidRPr="003D0CF8" w:rsidRDefault="00636548" w:rsidP="00636548">
      <w:pPr>
        <w:widowControl w:val="0"/>
        <w:autoSpaceDE w:val="0"/>
        <w:autoSpaceDN w:val="0"/>
        <w:adjustRightInd w:val="0"/>
        <w:jc w:val="both"/>
      </w:pPr>
      <w:bookmarkStart w:id="6" w:name="sub_212024"/>
      <w:bookmarkEnd w:id="5"/>
      <w:r>
        <w:t xml:space="preserve">        - </w:t>
      </w:r>
      <w:r w:rsidRPr="003D0CF8">
        <w:t>соответствующие требованиям охраны труда условия труда на каждом рабочем месте;</w:t>
      </w:r>
    </w:p>
    <w:p w:rsidR="00636548" w:rsidRPr="003D0CF8" w:rsidRDefault="00636548" w:rsidP="00636548">
      <w:pPr>
        <w:widowControl w:val="0"/>
        <w:autoSpaceDE w:val="0"/>
        <w:autoSpaceDN w:val="0"/>
        <w:adjustRightInd w:val="0"/>
        <w:jc w:val="both"/>
      </w:pPr>
      <w:bookmarkStart w:id="7" w:name="sub_212025"/>
      <w:bookmarkEnd w:id="6"/>
      <w:r>
        <w:lastRenderedPageBreak/>
        <w:t xml:space="preserve">        - </w:t>
      </w:r>
      <w:r w:rsidRPr="003D0CF8">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36548" w:rsidRPr="003D0CF8" w:rsidRDefault="00636548" w:rsidP="00636548">
      <w:pPr>
        <w:widowControl w:val="0"/>
        <w:autoSpaceDE w:val="0"/>
        <w:autoSpaceDN w:val="0"/>
        <w:adjustRightInd w:val="0"/>
        <w:jc w:val="both"/>
      </w:pPr>
      <w:bookmarkStart w:id="8" w:name="sub_212026"/>
      <w:bookmarkEnd w:id="7"/>
      <w:r>
        <w:t xml:space="preserve">        - </w:t>
      </w:r>
      <w:r w:rsidRPr="003D0CF8">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РФ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36548" w:rsidRPr="003D0CF8" w:rsidRDefault="00636548" w:rsidP="00636548">
      <w:pPr>
        <w:widowControl w:val="0"/>
        <w:autoSpaceDE w:val="0"/>
        <w:autoSpaceDN w:val="0"/>
        <w:adjustRightInd w:val="0"/>
        <w:jc w:val="both"/>
      </w:pPr>
      <w:bookmarkStart w:id="9" w:name="sub_2127"/>
      <w:bookmarkEnd w:id="8"/>
      <w:r>
        <w:t xml:space="preserve">        - </w:t>
      </w:r>
      <w:r w:rsidRPr="003D0CF8">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636548" w:rsidRPr="003D0CF8" w:rsidRDefault="00636548" w:rsidP="00636548">
      <w:pPr>
        <w:widowControl w:val="0"/>
        <w:autoSpaceDE w:val="0"/>
        <w:autoSpaceDN w:val="0"/>
        <w:adjustRightInd w:val="0"/>
        <w:jc w:val="both"/>
      </w:pPr>
      <w:bookmarkStart w:id="10" w:name="sub_2126"/>
      <w:bookmarkEnd w:id="9"/>
      <w:r>
        <w:t xml:space="preserve">        - </w:t>
      </w:r>
      <w:r w:rsidRPr="003D0CF8">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636548" w:rsidRPr="003D0CF8" w:rsidRDefault="00636548" w:rsidP="00636548">
      <w:pPr>
        <w:widowControl w:val="0"/>
        <w:autoSpaceDE w:val="0"/>
        <w:autoSpaceDN w:val="0"/>
        <w:adjustRightInd w:val="0"/>
        <w:jc w:val="both"/>
      </w:pPr>
      <w:bookmarkStart w:id="11" w:name="sub_2128"/>
      <w:bookmarkEnd w:id="10"/>
      <w:r>
        <w:t xml:space="preserve">        - </w:t>
      </w:r>
      <w:r w:rsidRPr="003D0CF8">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636548" w:rsidRPr="003D0CF8" w:rsidRDefault="00636548" w:rsidP="00636548">
      <w:pPr>
        <w:widowControl w:val="0"/>
        <w:autoSpaceDE w:val="0"/>
        <w:autoSpaceDN w:val="0"/>
        <w:adjustRightInd w:val="0"/>
        <w:jc w:val="both"/>
      </w:pPr>
      <w:bookmarkStart w:id="12" w:name="sub_21211"/>
      <w:bookmarkEnd w:id="11"/>
      <w:r>
        <w:t xml:space="preserve">- </w:t>
      </w:r>
      <w:r w:rsidRPr="003D0CF8">
        <w:t>проведение специальной оценки условий труда;</w:t>
      </w:r>
    </w:p>
    <w:p w:rsidR="00636548" w:rsidRPr="003D0CF8" w:rsidRDefault="00636548" w:rsidP="00636548">
      <w:pPr>
        <w:widowControl w:val="0"/>
        <w:autoSpaceDE w:val="0"/>
        <w:autoSpaceDN w:val="0"/>
        <w:adjustRightInd w:val="0"/>
        <w:jc w:val="both"/>
      </w:pPr>
      <w:bookmarkStart w:id="13" w:name="sub_21212"/>
      <w:bookmarkEnd w:id="12"/>
      <w:r>
        <w:t xml:space="preserve">        - </w:t>
      </w:r>
      <w:r w:rsidRPr="003D0CF8">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636548" w:rsidRPr="003D0CF8" w:rsidRDefault="00636548" w:rsidP="00636548">
      <w:pPr>
        <w:widowControl w:val="0"/>
        <w:autoSpaceDE w:val="0"/>
        <w:autoSpaceDN w:val="0"/>
        <w:adjustRightInd w:val="0"/>
        <w:jc w:val="both"/>
      </w:pPr>
      <w:bookmarkStart w:id="14" w:name="sub_21213"/>
      <w:bookmarkEnd w:id="13"/>
      <w:r>
        <w:t xml:space="preserve">           - </w:t>
      </w:r>
      <w:r w:rsidRPr="003D0CF8">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636548" w:rsidRPr="003D0CF8" w:rsidRDefault="00636548" w:rsidP="00636548">
      <w:pPr>
        <w:widowControl w:val="0"/>
        <w:autoSpaceDE w:val="0"/>
        <w:autoSpaceDN w:val="0"/>
        <w:adjustRightInd w:val="0"/>
        <w:jc w:val="both"/>
      </w:pPr>
      <w:bookmarkStart w:id="15" w:name="sub_2120213"/>
      <w:bookmarkEnd w:id="14"/>
      <w:r>
        <w:t xml:space="preserve">           - </w:t>
      </w:r>
      <w:r w:rsidRPr="003D0CF8">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636548" w:rsidRPr="003D0CF8" w:rsidRDefault="00636548" w:rsidP="00636548">
      <w:pPr>
        <w:widowControl w:val="0"/>
        <w:autoSpaceDE w:val="0"/>
        <w:autoSpaceDN w:val="0"/>
        <w:adjustRightInd w:val="0"/>
        <w:jc w:val="both"/>
      </w:pPr>
      <w:bookmarkStart w:id="16" w:name="sub_21214"/>
      <w:bookmarkEnd w:id="15"/>
      <w:r>
        <w:t xml:space="preserve">           - </w:t>
      </w:r>
      <w:r w:rsidRPr="003D0CF8">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РФ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636548" w:rsidRPr="003D0CF8" w:rsidRDefault="00636548" w:rsidP="00636548">
      <w:pPr>
        <w:widowControl w:val="0"/>
        <w:autoSpaceDE w:val="0"/>
        <w:autoSpaceDN w:val="0"/>
        <w:adjustRightInd w:val="0"/>
        <w:jc w:val="both"/>
      </w:pPr>
      <w:bookmarkStart w:id="17" w:name="sub_2121616"/>
      <w:bookmarkEnd w:id="16"/>
      <w:r>
        <w:t xml:space="preserve">            - </w:t>
      </w:r>
      <w:r w:rsidRPr="003D0CF8">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636548" w:rsidRPr="003D0CF8" w:rsidRDefault="00636548" w:rsidP="00636548">
      <w:pPr>
        <w:widowControl w:val="0"/>
        <w:autoSpaceDE w:val="0"/>
        <w:autoSpaceDN w:val="0"/>
        <w:adjustRightInd w:val="0"/>
        <w:jc w:val="both"/>
      </w:pPr>
      <w:bookmarkStart w:id="18" w:name="sub_2120216"/>
      <w:bookmarkEnd w:id="17"/>
      <w:r>
        <w:t xml:space="preserve">           - </w:t>
      </w:r>
      <w:r w:rsidRPr="003D0CF8">
        <w:t xml:space="preserve">расследование и учет в установленном Трудовым </w:t>
      </w:r>
      <w:hyperlink w:anchor="sub_227" w:history="1">
        <w:r w:rsidRPr="003D0CF8">
          <w:rPr>
            <w:rStyle w:val="af7"/>
            <w:b w:val="0"/>
          </w:rPr>
          <w:t>Кодексом</w:t>
        </w:r>
      </w:hyperlink>
      <w:r w:rsidRPr="003D0CF8">
        <w:rPr>
          <w:b/>
        </w:rPr>
        <w:t>,</w:t>
      </w:r>
      <w:r w:rsidRPr="003D0CF8">
        <w:t xml:space="preserve"> другими федеральными законами и иными нормативными правовыми актами РФ порядке несчастных случаев на производстве и профессиональных заболеваний;</w:t>
      </w:r>
    </w:p>
    <w:p w:rsidR="00636548" w:rsidRPr="003D0CF8" w:rsidRDefault="00636548" w:rsidP="00636548">
      <w:pPr>
        <w:widowControl w:val="0"/>
        <w:autoSpaceDE w:val="0"/>
        <w:autoSpaceDN w:val="0"/>
        <w:adjustRightInd w:val="0"/>
        <w:jc w:val="both"/>
      </w:pPr>
      <w:bookmarkStart w:id="19" w:name="sub_2120217"/>
      <w:bookmarkEnd w:id="18"/>
      <w:r>
        <w:t xml:space="preserve">           - </w:t>
      </w:r>
      <w:r w:rsidRPr="003D0CF8">
        <w:t xml:space="preserve">санитарно-бытовое обслуживание и медицинское обеспечение работников в соответствии с </w:t>
      </w:r>
      <w:hyperlink w:anchor="sub_223" w:history="1">
        <w:r w:rsidRPr="003D0CF8">
          <w:rPr>
            <w:rStyle w:val="af7"/>
            <w:b w:val="0"/>
          </w:rPr>
          <w:t>требованиями</w:t>
        </w:r>
      </w:hyperlink>
      <w:r w:rsidRPr="003D0CF8">
        <w:rPr>
          <w:b/>
        </w:rPr>
        <w:t xml:space="preserve"> </w:t>
      </w:r>
      <w:r w:rsidRPr="003D0CF8">
        <w:t>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36548" w:rsidRPr="003D0CF8" w:rsidRDefault="00636548" w:rsidP="00636548">
      <w:pPr>
        <w:widowControl w:val="0"/>
        <w:autoSpaceDE w:val="0"/>
        <w:autoSpaceDN w:val="0"/>
        <w:adjustRightInd w:val="0"/>
        <w:jc w:val="both"/>
      </w:pPr>
      <w:bookmarkStart w:id="20" w:name="sub_2120218"/>
      <w:bookmarkEnd w:id="19"/>
      <w:r>
        <w:t xml:space="preserve">           - </w:t>
      </w:r>
      <w:r w:rsidRPr="003D0CF8">
        <w:t xml:space="preserve">беспрепятственный допуск должностных лиц федерального органа </w:t>
      </w:r>
      <w:r w:rsidRPr="003D0CF8">
        <w:lastRenderedPageBreak/>
        <w:t xml:space="preserve">исполнительной власти, уполномоченного на осуществление федерального государственного надзора за соблюдением </w:t>
      </w:r>
      <w:hyperlink w:anchor="sub_5" w:history="1">
        <w:r w:rsidRPr="003D0CF8">
          <w:rPr>
            <w:rStyle w:val="af7"/>
            <w:b w:val="0"/>
          </w:rPr>
          <w:t>трудового законодательства</w:t>
        </w:r>
      </w:hyperlink>
      <w:r w:rsidRPr="003D0CF8">
        <w:t xml:space="preserve">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РФ в области охраны труда, органов Фонда социального страхования РФ,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636548" w:rsidRPr="003D0CF8" w:rsidRDefault="00636548" w:rsidP="00636548">
      <w:pPr>
        <w:widowControl w:val="0"/>
        <w:autoSpaceDE w:val="0"/>
        <w:autoSpaceDN w:val="0"/>
        <w:adjustRightInd w:val="0"/>
        <w:jc w:val="both"/>
      </w:pPr>
      <w:bookmarkStart w:id="21" w:name="sub_2120219"/>
      <w:bookmarkEnd w:id="20"/>
      <w:r>
        <w:t xml:space="preserve">           - </w:t>
      </w:r>
      <w:r w:rsidRPr="003D0CF8">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w:t>
      </w:r>
      <w:hyperlink w:anchor="sub_5" w:history="1">
        <w:r w:rsidRPr="003D0CF8">
          <w:rPr>
            <w:rStyle w:val="af7"/>
            <w:b w:val="0"/>
          </w:rPr>
          <w:t>трудового законодательства</w:t>
        </w:r>
      </w:hyperlink>
      <w:r w:rsidRPr="003D0CF8">
        <w:t xml:space="preserve">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иными федеральными законами сроки;</w:t>
      </w:r>
    </w:p>
    <w:p w:rsidR="00636548" w:rsidRPr="003D0CF8" w:rsidRDefault="00636548" w:rsidP="00636548">
      <w:pPr>
        <w:widowControl w:val="0"/>
        <w:autoSpaceDE w:val="0"/>
        <w:autoSpaceDN w:val="0"/>
        <w:adjustRightInd w:val="0"/>
        <w:jc w:val="both"/>
      </w:pPr>
      <w:bookmarkStart w:id="22" w:name="sub_21221"/>
      <w:bookmarkEnd w:id="21"/>
      <w:r>
        <w:t xml:space="preserve">            - </w:t>
      </w:r>
      <w:r w:rsidRPr="003D0CF8">
        <w:t>обязательное социальное страхование работников от несчастных случаев на производстве и профессиональных заболеваний;</w:t>
      </w:r>
    </w:p>
    <w:p w:rsidR="00636548" w:rsidRPr="003D0CF8" w:rsidRDefault="00636548" w:rsidP="00636548">
      <w:pPr>
        <w:widowControl w:val="0"/>
        <w:autoSpaceDE w:val="0"/>
        <w:autoSpaceDN w:val="0"/>
        <w:adjustRightInd w:val="0"/>
        <w:jc w:val="both"/>
      </w:pPr>
      <w:bookmarkStart w:id="23" w:name="sub_21222"/>
      <w:bookmarkEnd w:id="22"/>
      <w:r>
        <w:t xml:space="preserve">            - </w:t>
      </w:r>
      <w:r w:rsidRPr="003D0CF8">
        <w:t>ознакомление работников с требованиями охраны труда;</w:t>
      </w:r>
    </w:p>
    <w:p w:rsidR="00636548" w:rsidRPr="003D0CF8" w:rsidRDefault="00636548" w:rsidP="00636548">
      <w:pPr>
        <w:widowControl w:val="0"/>
        <w:autoSpaceDE w:val="0"/>
        <w:autoSpaceDN w:val="0"/>
        <w:adjustRightInd w:val="0"/>
        <w:jc w:val="both"/>
      </w:pPr>
      <w:bookmarkStart w:id="24" w:name="sub_21223"/>
      <w:bookmarkEnd w:id="23"/>
      <w:r>
        <w:t xml:space="preserve">            - </w:t>
      </w:r>
      <w:r w:rsidRPr="003D0CF8">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sub_372" w:history="1">
        <w:r w:rsidRPr="003D0CF8">
          <w:rPr>
            <w:rStyle w:val="af7"/>
            <w:b w:val="0"/>
          </w:rPr>
          <w:t>статьей 372</w:t>
        </w:r>
      </w:hyperlink>
      <w:r w:rsidRPr="003D0CF8">
        <w:t xml:space="preserve"> Трудового Кодекса для принятия локальных нормативных актов;</w:t>
      </w:r>
    </w:p>
    <w:p w:rsidR="00636548" w:rsidRPr="003D0CF8" w:rsidRDefault="00636548" w:rsidP="00636548">
      <w:pPr>
        <w:widowControl w:val="0"/>
        <w:autoSpaceDE w:val="0"/>
        <w:autoSpaceDN w:val="0"/>
        <w:adjustRightInd w:val="0"/>
        <w:jc w:val="both"/>
      </w:pPr>
      <w:bookmarkStart w:id="25" w:name="sub_2120223"/>
      <w:bookmarkEnd w:id="24"/>
      <w:r>
        <w:t xml:space="preserve">            - </w:t>
      </w:r>
      <w:r w:rsidRPr="003D0CF8">
        <w:t>наличие комплекта нормативных правовых актов, содержащих требования охраны труда в соответствии со спецификой своей деятельности.</w:t>
      </w:r>
    </w:p>
    <w:bookmarkEnd w:id="25"/>
    <w:p w:rsidR="00636548" w:rsidRPr="00646486" w:rsidRDefault="00636548" w:rsidP="00636548">
      <w:pPr>
        <w:ind w:firstLine="360"/>
        <w:jc w:val="both"/>
      </w:pPr>
      <w:r>
        <w:t xml:space="preserve">      </w:t>
      </w:r>
      <w:r w:rsidRPr="00646486">
        <w:t>Работники, занятые на тяжелых работах и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bookmarkEnd w:id="3"/>
    <w:p w:rsidR="00636548" w:rsidRPr="008E286F" w:rsidRDefault="00636548" w:rsidP="00636548">
      <w:pPr>
        <w:ind w:firstLine="360"/>
        <w:jc w:val="both"/>
      </w:pPr>
      <w:r>
        <w:t xml:space="preserve">     </w:t>
      </w:r>
      <w:r w:rsidRPr="008E286F">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(обследования), и порядок их проведения определяются нормативными правовыми актами, утверждаемыми в порядке, установленном Правительством Российской Федерации.</w:t>
      </w:r>
    </w:p>
    <w:p w:rsidR="00636548" w:rsidRPr="008E286F" w:rsidRDefault="00636548" w:rsidP="00636548">
      <w:pPr>
        <w:ind w:firstLine="360"/>
        <w:jc w:val="both"/>
      </w:pPr>
      <w:r>
        <w:t xml:space="preserve">     </w:t>
      </w:r>
      <w:r w:rsidRPr="008E286F">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 (обследований).</w:t>
      </w:r>
    </w:p>
    <w:p w:rsidR="00636548" w:rsidRPr="008E286F" w:rsidRDefault="00636548" w:rsidP="00636548">
      <w:pPr>
        <w:ind w:firstLine="360"/>
        <w:jc w:val="both"/>
      </w:pPr>
      <w:bookmarkStart w:id="26" w:name="sub_2135"/>
      <w:r>
        <w:t xml:space="preserve">    </w:t>
      </w:r>
      <w:r w:rsidRPr="008E286F">
        <w:t>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Правительством Российской Федерации.</w:t>
      </w:r>
    </w:p>
    <w:bookmarkEnd w:id="26"/>
    <w:p w:rsidR="00636548" w:rsidRPr="008E286F" w:rsidRDefault="00636548" w:rsidP="00636548">
      <w:pPr>
        <w:ind w:firstLine="360"/>
        <w:jc w:val="both"/>
      </w:pPr>
      <w:r>
        <w:t xml:space="preserve">    </w:t>
      </w:r>
      <w:r w:rsidRPr="008E286F">
        <w:t>Медицинские осмотры (обследования) и психиатрические освидетельствования осуществляются за счет средств работодателя.</w:t>
      </w:r>
    </w:p>
    <w:p w:rsidR="00636548" w:rsidRPr="008E286F" w:rsidRDefault="00636548" w:rsidP="00636548">
      <w:pPr>
        <w:widowControl w:val="0"/>
        <w:ind w:left="1649" w:firstLine="485"/>
        <w:jc w:val="both"/>
        <w:rPr>
          <w:sz w:val="8"/>
          <w:szCs w:val="8"/>
        </w:rPr>
      </w:pPr>
    </w:p>
    <w:p w:rsidR="00636548" w:rsidRPr="00F8252C" w:rsidRDefault="00636548" w:rsidP="00636548">
      <w:pPr>
        <w:widowControl w:val="0"/>
        <w:ind w:left="1649" w:firstLine="485"/>
        <w:jc w:val="both"/>
        <w:rPr>
          <w:snapToGrid w:val="0"/>
        </w:rPr>
      </w:pPr>
      <w:r w:rsidRPr="00F8252C">
        <w:rPr>
          <w:snapToGrid w:val="0"/>
          <w:color w:val="000000"/>
        </w:rPr>
        <w:t>Обязанности работника в области охраны труда</w:t>
      </w:r>
    </w:p>
    <w:p w:rsidR="00636548" w:rsidRDefault="00636548" w:rsidP="00636548">
      <w:pPr>
        <w:widowControl w:val="0"/>
        <w:ind w:firstLine="485"/>
        <w:jc w:val="both"/>
        <w:rPr>
          <w:snapToGrid w:val="0"/>
        </w:rPr>
      </w:pPr>
      <w:r>
        <w:rPr>
          <w:snapToGrid w:val="0"/>
          <w:color w:val="000000"/>
        </w:rPr>
        <w:t xml:space="preserve">  Работник обязан:</w:t>
      </w:r>
    </w:p>
    <w:p w:rsidR="00636548" w:rsidRPr="00646486" w:rsidRDefault="00636548" w:rsidP="00636548">
      <w:pPr>
        <w:tabs>
          <w:tab w:val="left" w:pos="567"/>
        </w:tabs>
        <w:jc w:val="both"/>
      </w:pPr>
      <w:r>
        <w:t xml:space="preserve">          - </w:t>
      </w:r>
      <w:r w:rsidRPr="00646486">
        <w:t>соблюдать требования охраны труда;</w:t>
      </w:r>
    </w:p>
    <w:p w:rsidR="00636548" w:rsidRPr="00646486" w:rsidRDefault="00636548" w:rsidP="00636548">
      <w:pPr>
        <w:tabs>
          <w:tab w:val="left" w:pos="567"/>
        </w:tabs>
        <w:jc w:val="both"/>
      </w:pPr>
      <w:bookmarkStart w:id="27" w:name="sub_2143"/>
      <w:r>
        <w:t xml:space="preserve">          - </w:t>
      </w:r>
      <w:r w:rsidRPr="00646486">
        <w:t>правильно применять средства индивидуальной и коллективной защиты;</w:t>
      </w:r>
    </w:p>
    <w:p w:rsidR="00636548" w:rsidRPr="00646486" w:rsidRDefault="00636548" w:rsidP="00636548">
      <w:pPr>
        <w:tabs>
          <w:tab w:val="left" w:pos="567"/>
        </w:tabs>
        <w:jc w:val="both"/>
      </w:pPr>
      <w:bookmarkStart w:id="28" w:name="sub_21414"/>
      <w:bookmarkEnd w:id="27"/>
      <w:r>
        <w:t xml:space="preserve">          - </w:t>
      </w:r>
      <w:r w:rsidRPr="00646486">
        <w:t>проходить обучение безопасным методам и приемам выполнения работ и оказанию первой помощи пострадавшим, инструктаж по охране труда, стажировку на рабочем месте, проверку знаний требований охраны труда;</w:t>
      </w:r>
    </w:p>
    <w:bookmarkEnd w:id="28"/>
    <w:p w:rsidR="00636548" w:rsidRPr="00646486" w:rsidRDefault="00636548" w:rsidP="00636548">
      <w:pPr>
        <w:tabs>
          <w:tab w:val="left" w:pos="567"/>
        </w:tabs>
        <w:jc w:val="both"/>
      </w:pPr>
      <w:r>
        <w:lastRenderedPageBreak/>
        <w:t xml:space="preserve">          - </w:t>
      </w:r>
      <w:r w:rsidRPr="00646486">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36548" w:rsidRPr="00646486" w:rsidRDefault="00636548" w:rsidP="00636548">
      <w:pPr>
        <w:tabs>
          <w:tab w:val="left" w:pos="567"/>
        </w:tabs>
        <w:jc w:val="both"/>
      </w:pPr>
      <w:r>
        <w:t xml:space="preserve">          - </w:t>
      </w:r>
      <w:r w:rsidRPr="00646486">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w:t>
      </w:r>
      <w:r>
        <w:t>Трудовым</w:t>
      </w:r>
      <w:r w:rsidRPr="00646486">
        <w:t xml:space="preserve"> Кодексом и иными федеральными законами.</w:t>
      </w:r>
    </w:p>
    <w:p w:rsidR="00636548" w:rsidRPr="00F8252C" w:rsidRDefault="00636548" w:rsidP="00636548">
      <w:pPr>
        <w:widowControl w:val="0"/>
        <w:rPr>
          <w:snapToGrid w:val="0"/>
          <w:u w:val="single"/>
        </w:rPr>
      </w:pPr>
      <w:r>
        <w:t xml:space="preserve">          </w:t>
      </w:r>
      <w:r>
        <w:rPr>
          <w:snapToGrid w:val="0"/>
        </w:rPr>
        <w:t>Каждый работник имеет право на:</w:t>
      </w:r>
    </w:p>
    <w:p w:rsidR="00636548" w:rsidRPr="00646486" w:rsidRDefault="00636548" w:rsidP="00636548">
      <w:pPr>
        <w:jc w:val="both"/>
      </w:pPr>
      <w:r>
        <w:t xml:space="preserve">          - </w:t>
      </w:r>
      <w:r w:rsidRPr="00646486">
        <w:t>рабочее место, соответствующее требованиям охраны труда;</w:t>
      </w:r>
    </w:p>
    <w:p w:rsidR="00636548" w:rsidRPr="00646486" w:rsidRDefault="00636548" w:rsidP="00636548">
      <w:pPr>
        <w:jc w:val="both"/>
      </w:pPr>
      <w:r>
        <w:t xml:space="preserve">          - </w:t>
      </w:r>
      <w:r w:rsidRPr="00646486">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636548" w:rsidRPr="00646486" w:rsidRDefault="00636548" w:rsidP="00636548">
      <w:pPr>
        <w:jc w:val="both"/>
      </w:pPr>
      <w:r>
        <w:t xml:space="preserve">          - </w:t>
      </w:r>
      <w:r w:rsidRPr="00646486">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636548" w:rsidRPr="00646486" w:rsidRDefault="00636548" w:rsidP="00636548">
      <w:pPr>
        <w:jc w:val="both"/>
      </w:pPr>
      <w:bookmarkStart w:id="29" w:name="sub_2195"/>
      <w:r>
        <w:t xml:space="preserve">          - </w:t>
      </w:r>
      <w:r w:rsidRPr="00646486">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bookmarkEnd w:id="29"/>
    <w:p w:rsidR="00636548" w:rsidRPr="00646486" w:rsidRDefault="00636548" w:rsidP="00636548">
      <w:pPr>
        <w:jc w:val="both"/>
      </w:pPr>
      <w:r>
        <w:t xml:space="preserve">         - </w:t>
      </w:r>
      <w:r w:rsidRPr="00646486">
        <w:t>обеспечение средствами индивидуальной и коллективной защиты в соответствии с требованиями охраны труда за счет средств работодателя;</w:t>
      </w:r>
    </w:p>
    <w:p w:rsidR="00636548" w:rsidRPr="00646486" w:rsidRDefault="00636548" w:rsidP="00636548">
      <w:pPr>
        <w:jc w:val="both"/>
      </w:pPr>
      <w:r>
        <w:t xml:space="preserve">         - </w:t>
      </w:r>
      <w:r w:rsidRPr="00646486">
        <w:t>обучение безопасным методам и приемам труда за счет средств работодателя;</w:t>
      </w:r>
    </w:p>
    <w:p w:rsidR="00636548" w:rsidRPr="00646486" w:rsidRDefault="00636548" w:rsidP="00636548">
      <w:pPr>
        <w:jc w:val="both"/>
      </w:pPr>
      <w:r>
        <w:t xml:space="preserve">           - </w:t>
      </w:r>
      <w:r w:rsidRPr="00646486">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636548" w:rsidRPr="00646486" w:rsidRDefault="00636548" w:rsidP="00636548">
      <w:pPr>
        <w:jc w:val="both"/>
      </w:pPr>
      <w:bookmarkStart w:id="30" w:name="sub_2199"/>
      <w:r>
        <w:t xml:space="preserve">           - </w:t>
      </w:r>
      <w:r w:rsidRPr="00646486">
        <w:t>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bookmarkEnd w:id="30"/>
    <w:p w:rsidR="00636548" w:rsidRPr="00646486" w:rsidRDefault="00636548" w:rsidP="00636548">
      <w:pPr>
        <w:jc w:val="both"/>
      </w:pPr>
      <w:r>
        <w:t xml:space="preserve">          - </w:t>
      </w:r>
      <w:r w:rsidRPr="00646486">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636548" w:rsidRPr="00646486" w:rsidRDefault="00636548" w:rsidP="00636548">
      <w:pPr>
        <w:jc w:val="both"/>
      </w:pPr>
      <w:r>
        <w:t xml:space="preserve">          - </w:t>
      </w:r>
      <w:r w:rsidRPr="00646486">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36548" w:rsidRPr="00646486" w:rsidRDefault="00636548" w:rsidP="00636548">
      <w:pPr>
        <w:jc w:val="both"/>
      </w:pPr>
      <w:bookmarkStart w:id="31" w:name="sub_21912"/>
      <w:r>
        <w:t xml:space="preserve">          - </w:t>
      </w:r>
      <w:r w:rsidRPr="00646486">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636548" w:rsidRPr="00646486" w:rsidRDefault="00636548" w:rsidP="00636548">
      <w:pPr>
        <w:jc w:val="both"/>
      </w:pPr>
      <w:bookmarkStart w:id="32" w:name="sub_1187"/>
      <w:bookmarkStart w:id="33" w:name="sub_21913"/>
      <w:bookmarkEnd w:id="31"/>
      <w:r>
        <w:t xml:space="preserve">          - </w:t>
      </w:r>
      <w:r w:rsidRPr="00646486">
        <w:t xml:space="preserve">компенсации, установленные в соответствии с </w:t>
      </w:r>
      <w:r>
        <w:t>Трудовым</w:t>
      </w:r>
      <w:r w:rsidRPr="00646486">
        <w:t xml:space="preserve">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bookmarkEnd w:id="32"/>
    <w:p w:rsidR="00636548" w:rsidRPr="00646486" w:rsidRDefault="00636548" w:rsidP="00636548">
      <w:pPr>
        <w:ind w:firstLine="360"/>
        <w:jc w:val="both"/>
      </w:pPr>
      <w:r>
        <w:t xml:space="preserve">   </w:t>
      </w:r>
      <w:r w:rsidRPr="00646486">
        <w:t>Размеры компенсаций работникам, занятым на тяжелых работах, работах с вредными и (или) опасными условиями труда, и условия их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636548" w:rsidRPr="00646486" w:rsidRDefault="00636548" w:rsidP="00636548">
      <w:pPr>
        <w:ind w:firstLine="360"/>
        <w:jc w:val="both"/>
      </w:pPr>
      <w:r>
        <w:t xml:space="preserve">   </w:t>
      </w:r>
      <w:r w:rsidRPr="00646486">
        <w:t xml:space="preserve">Повышенные или дополнительные компенсации за работу на тяжелых работах, работах с вредными и (или) опасными условиями труда могут устанавливаться </w:t>
      </w:r>
      <w:r w:rsidRPr="00646486">
        <w:lastRenderedPageBreak/>
        <w:t>коллективным договором, локальным нормативным актом с учетом финансово-экономического положения работодателя.</w:t>
      </w:r>
    </w:p>
    <w:p w:rsidR="00636548" w:rsidRPr="00646486" w:rsidRDefault="00636548" w:rsidP="00636548">
      <w:pPr>
        <w:ind w:firstLine="360"/>
        <w:jc w:val="both"/>
      </w:pPr>
      <w:r>
        <w:t xml:space="preserve">    </w:t>
      </w:r>
      <w:r w:rsidRPr="00646486">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bookmarkEnd w:id="33"/>
    <w:p w:rsidR="00636548" w:rsidRDefault="00636548" w:rsidP="00636548">
      <w:pPr>
        <w:widowControl w:val="0"/>
        <w:rPr>
          <w:snapToGrid w:val="0"/>
        </w:rPr>
      </w:pPr>
    </w:p>
    <w:p w:rsidR="00636548" w:rsidRDefault="00636548" w:rsidP="00636548">
      <w:pPr>
        <w:widowControl w:val="0"/>
        <w:jc w:val="center"/>
        <w:rPr>
          <w:snapToGrid w:val="0"/>
          <w:u w:val="single"/>
        </w:rPr>
      </w:pPr>
      <w:r>
        <w:rPr>
          <w:snapToGrid w:val="0"/>
          <w:u w:val="single"/>
        </w:rPr>
        <w:t>Гарантии права работников на труд в условиях, соответствующих требованиям охраны труда</w:t>
      </w:r>
    </w:p>
    <w:p w:rsidR="00636548" w:rsidRDefault="00636548" w:rsidP="00636548">
      <w:pPr>
        <w:widowControl w:val="0"/>
        <w:jc w:val="center"/>
        <w:rPr>
          <w:snapToGrid w:val="0"/>
          <w:u w:val="single"/>
        </w:rPr>
      </w:pPr>
    </w:p>
    <w:p w:rsidR="00636548" w:rsidRPr="00646486" w:rsidRDefault="00636548" w:rsidP="00636548">
      <w:pPr>
        <w:ind w:firstLine="426"/>
        <w:jc w:val="both"/>
      </w:pPr>
      <w:r w:rsidRPr="00646486">
        <w:t>Условия труда, предусмотренные трудовым договором, должны соответствовать требованиям охраны труда.</w:t>
      </w:r>
    </w:p>
    <w:p w:rsidR="00636548" w:rsidRPr="00646486" w:rsidRDefault="00636548" w:rsidP="00636548">
      <w:pPr>
        <w:ind w:firstLine="426"/>
        <w:jc w:val="both"/>
      </w:pPr>
      <w:bookmarkStart w:id="34" w:name="sub_2203"/>
      <w:r w:rsidRPr="00646486">
        <w:t>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636548" w:rsidRPr="00646486" w:rsidRDefault="00636548" w:rsidP="00636548">
      <w:pPr>
        <w:ind w:firstLine="426"/>
        <w:jc w:val="both"/>
      </w:pPr>
      <w:bookmarkStart w:id="35" w:name="sub_2204"/>
      <w:bookmarkEnd w:id="34"/>
      <w:r w:rsidRPr="00646486">
        <w:t xml:space="preserve">При отказе работника от выполнения работ в случае возникновения опасности для его жизни и здоровья, (за исключением случаев, предусмотренных </w:t>
      </w:r>
      <w:r>
        <w:t>Трудовым</w:t>
      </w:r>
      <w:r w:rsidRPr="00646486">
        <w:t xml:space="preserve"> Кодексом и иными федеральными законами), работодатель обязан предоставить работнику другую работу на время устранения такой опасности.</w:t>
      </w:r>
    </w:p>
    <w:p w:rsidR="00636548" w:rsidRPr="00646486" w:rsidRDefault="00636548" w:rsidP="00636548">
      <w:pPr>
        <w:ind w:firstLine="426"/>
        <w:jc w:val="both"/>
      </w:pPr>
      <w:bookmarkStart w:id="36" w:name="sub_2205"/>
      <w:bookmarkEnd w:id="35"/>
      <w:r w:rsidRPr="00646486">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w:t>
      </w:r>
      <w:r>
        <w:t>Трудовым</w:t>
      </w:r>
      <w:r w:rsidRPr="00646486">
        <w:t xml:space="preserve"> Кодексом и иными федеральными законами.</w:t>
      </w:r>
    </w:p>
    <w:p w:rsidR="00636548" w:rsidRPr="00646486" w:rsidRDefault="00636548" w:rsidP="00636548">
      <w:pPr>
        <w:ind w:firstLine="426"/>
        <w:jc w:val="both"/>
      </w:pPr>
      <w:bookmarkStart w:id="37" w:name="sub_2206"/>
      <w:bookmarkEnd w:id="36"/>
      <w:r w:rsidRPr="00646486">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w:t>
      </w:r>
      <w:r w:rsidRPr="005D0B6F">
        <w:t xml:space="preserve"> </w:t>
      </w:r>
      <w:r>
        <w:t>Трудовым</w:t>
      </w:r>
      <w:r w:rsidRPr="00646486">
        <w:t xml:space="preserve"> Кодексом.</w:t>
      </w:r>
    </w:p>
    <w:p w:rsidR="00636548" w:rsidRPr="00646486" w:rsidRDefault="00636548" w:rsidP="00636548">
      <w:pPr>
        <w:ind w:firstLine="426"/>
        <w:jc w:val="both"/>
      </w:pPr>
      <w:bookmarkStart w:id="38" w:name="sub_2207"/>
      <w:bookmarkEnd w:id="37"/>
      <w:r w:rsidRPr="00646486">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636548" w:rsidRPr="00646486" w:rsidRDefault="00636548" w:rsidP="00636548">
      <w:pPr>
        <w:ind w:firstLine="426"/>
        <w:jc w:val="both"/>
      </w:pPr>
      <w:bookmarkStart w:id="39" w:name="sub_2208"/>
      <w:bookmarkEnd w:id="38"/>
      <w:r w:rsidRPr="00646486">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636548" w:rsidRPr="00646486" w:rsidRDefault="00636548" w:rsidP="00636548">
      <w:pPr>
        <w:ind w:firstLine="426"/>
        <w:jc w:val="both"/>
      </w:pPr>
      <w:bookmarkStart w:id="40" w:name="sub_22009"/>
      <w:bookmarkEnd w:id="39"/>
      <w:r w:rsidRPr="00646486">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государственного надзора и контроля за соблюдением требований охраны труда и устанавливает ответственность работодателя и должностных лиц за нарушение указанных требований.</w:t>
      </w:r>
    </w:p>
    <w:bookmarkEnd w:id="40"/>
    <w:p w:rsidR="00636548" w:rsidRDefault="00636548" w:rsidP="00636548">
      <w:pPr>
        <w:widowControl w:val="0"/>
        <w:rPr>
          <w:snapToGrid w:val="0"/>
        </w:rPr>
      </w:pPr>
    </w:p>
    <w:p w:rsidR="00636548" w:rsidRDefault="00636548" w:rsidP="00636548">
      <w:pPr>
        <w:widowControl w:val="0"/>
        <w:jc w:val="center"/>
        <w:rPr>
          <w:snapToGrid w:val="0"/>
          <w:u w:val="single"/>
        </w:rPr>
      </w:pPr>
      <w:r>
        <w:rPr>
          <w:snapToGrid w:val="0"/>
          <w:u w:val="single"/>
        </w:rPr>
        <w:t>Обеспечение работников средствами индивидуальной защиты</w:t>
      </w:r>
    </w:p>
    <w:p w:rsidR="00636548" w:rsidRDefault="00636548" w:rsidP="00636548">
      <w:pPr>
        <w:widowControl w:val="0"/>
        <w:ind w:left="1649" w:firstLine="485"/>
        <w:jc w:val="both"/>
        <w:rPr>
          <w:snapToGrid w:val="0"/>
          <w:u w:val="single"/>
        </w:rPr>
      </w:pPr>
    </w:p>
    <w:p w:rsidR="00636548" w:rsidRPr="00646486" w:rsidRDefault="00636548" w:rsidP="00636548">
      <w:pPr>
        <w:ind w:firstLine="360"/>
        <w:jc w:val="both"/>
      </w:pPr>
      <w:r w:rsidRPr="00646486">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сертифицированные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636548" w:rsidRPr="00646486" w:rsidRDefault="00636548" w:rsidP="00636548">
      <w:pPr>
        <w:ind w:firstLine="360"/>
        <w:jc w:val="both"/>
      </w:pPr>
      <w:r w:rsidRPr="00646486">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w:t>
      </w:r>
      <w:r w:rsidRPr="00646486">
        <w:lastRenderedPageBreak/>
        <w:t>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636548" w:rsidRPr="00646486" w:rsidRDefault="00636548" w:rsidP="00636548">
      <w:pPr>
        <w:ind w:firstLine="360"/>
        <w:jc w:val="both"/>
      </w:pPr>
      <w:r w:rsidRPr="00646486">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636548" w:rsidRDefault="00636548" w:rsidP="00636548">
      <w:pPr>
        <w:widowControl w:val="0"/>
        <w:rPr>
          <w:snapToGrid w:val="0"/>
        </w:rPr>
      </w:pPr>
    </w:p>
    <w:p w:rsidR="00636548" w:rsidRDefault="00636548" w:rsidP="00636548">
      <w:pPr>
        <w:widowControl w:val="0"/>
        <w:jc w:val="center"/>
        <w:rPr>
          <w:snapToGrid w:val="0"/>
          <w:u w:val="single"/>
        </w:rPr>
      </w:pPr>
      <w:r>
        <w:rPr>
          <w:snapToGrid w:val="0"/>
          <w:u w:val="single"/>
        </w:rPr>
        <w:t>Обучение и профессиональная подготовка в области охраны труда</w:t>
      </w:r>
    </w:p>
    <w:p w:rsidR="00636548" w:rsidRDefault="00636548" w:rsidP="00636548">
      <w:pPr>
        <w:widowControl w:val="0"/>
        <w:ind w:firstLine="485"/>
        <w:jc w:val="center"/>
        <w:rPr>
          <w:snapToGrid w:val="0"/>
          <w:u w:val="single"/>
        </w:rPr>
      </w:pPr>
    </w:p>
    <w:p w:rsidR="00636548" w:rsidRPr="00646486" w:rsidRDefault="00636548" w:rsidP="00636548">
      <w:pPr>
        <w:ind w:firstLine="567"/>
        <w:jc w:val="both"/>
      </w:pPr>
      <w:bookmarkStart w:id="41" w:name="sub_2252"/>
      <w:r w:rsidRPr="00646486">
        <w:t>Все работники, в том числе руководител</w:t>
      </w:r>
      <w:r>
        <w:t>ь</w:t>
      </w:r>
      <w:r w:rsidRPr="00646486">
        <w:t xml:space="preserve"> организаци</w:t>
      </w:r>
      <w:r>
        <w:t>и</w:t>
      </w:r>
      <w:r w:rsidRPr="00646486">
        <w:t>, обязаны проходить обучение по охране труда и проверку знания требований охраны труда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636548" w:rsidRPr="00646486" w:rsidRDefault="00636548" w:rsidP="00636548">
      <w:pPr>
        <w:ind w:firstLine="567"/>
        <w:jc w:val="both"/>
      </w:pPr>
      <w:r w:rsidRPr="00646486">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636548" w:rsidRPr="00646486" w:rsidRDefault="00636548" w:rsidP="00636548">
      <w:pPr>
        <w:ind w:firstLine="567"/>
        <w:jc w:val="both"/>
      </w:pPr>
      <w:bookmarkStart w:id="42" w:name="sub_2253"/>
      <w:bookmarkEnd w:id="41"/>
      <w:r w:rsidRPr="00646486">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bookmarkEnd w:id="42"/>
    <w:p w:rsidR="00636548" w:rsidRPr="00646486" w:rsidRDefault="00636548" w:rsidP="00636548">
      <w:pPr>
        <w:ind w:firstLine="567"/>
        <w:jc w:val="both"/>
      </w:pPr>
      <w:r w:rsidRPr="00646486">
        <w:t>Государство содействует организации обучения по охране труда в образовательных учреждениях начального общего, основного общего, среднего (полного) общего образования и начального профессионального, среднего профессионального, высшего профессионального и послевузовского профессионального образования.</w:t>
      </w:r>
    </w:p>
    <w:p w:rsidR="00636548" w:rsidRDefault="00636548" w:rsidP="00636548"/>
    <w:p w:rsidR="00636548" w:rsidRDefault="00636548" w:rsidP="00636548">
      <w:pPr>
        <w:widowControl w:val="0"/>
        <w:ind w:left="142" w:hanging="142"/>
        <w:jc w:val="center"/>
        <w:rPr>
          <w:snapToGrid w:val="0"/>
          <w:color w:val="000000"/>
          <w:u w:val="single"/>
        </w:rPr>
      </w:pPr>
      <w:r>
        <w:rPr>
          <w:snapToGrid w:val="0"/>
          <w:color w:val="000000"/>
          <w:u w:val="single"/>
        </w:rPr>
        <w:t>Несчастные случаи на производстве, подлежащие расследованию и учету</w:t>
      </w:r>
    </w:p>
    <w:p w:rsidR="00636548" w:rsidRDefault="00636548" w:rsidP="00636548">
      <w:pPr>
        <w:widowControl w:val="0"/>
        <w:ind w:left="142" w:firstLine="485"/>
        <w:jc w:val="center"/>
        <w:rPr>
          <w:snapToGrid w:val="0"/>
          <w:u w:val="single"/>
        </w:rPr>
      </w:pPr>
    </w:p>
    <w:p w:rsidR="00636548" w:rsidRDefault="00636548" w:rsidP="00636548">
      <w:pPr>
        <w:widowControl w:val="0"/>
        <w:ind w:firstLine="485"/>
        <w:jc w:val="both"/>
        <w:rPr>
          <w:snapToGrid w:val="0"/>
        </w:rPr>
      </w:pPr>
      <w:r>
        <w:rPr>
          <w:snapToGrid w:val="0"/>
          <w:color w:val="000000"/>
        </w:rPr>
        <w:t xml:space="preserve">Расследованию и учету подлежат несчастные случаи на производстве, происшедшие с работниками и другими лицами, в том числе </w:t>
      </w:r>
      <w:r>
        <w:rPr>
          <w:snapToGrid w:val="0"/>
        </w:rPr>
        <w:t>подлежащими</w:t>
      </w:r>
      <w:r>
        <w:rPr>
          <w:snapToGrid w:val="0"/>
          <w:color w:val="000000"/>
        </w:rPr>
        <w:t xml:space="preserve">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или работодателя - физического лица.</w:t>
      </w:r>
    </w:p>
    <w:p w:rsidR="00636548" w:rsidRDefault="00636548" w:rsidP="00636548">
      <w:pPr>
        <w:widowControl w:val="0"/>
        <w:ind w:firstLine="485"/>
        <w:jc w:val="both"/>
        <w:rPr>
          <w:snapToGrid w:val="0"/>
        </w:rPr>
      </w:pPr>
      <w:r>
        <w:rPr>
          <w:snapToGrid w:val="0"/>
          <w:color w:val="000000"/>
        </w:rPr>
        <w:t>К указанным лицам относятся:</w:t>
      </w:r>
    </w:p>
    <w:p w:rsidR="00636548" w:rsidRDefault="00636548" w:rsidP="00636548">
      <w:pPr>
        <w:widowControl w:val="0"/>
        <w:ind w:left="485"/>
        <w:jc w:val="both"/>
        <w:rPr>
          <w:snapToGrid w:val="0"/>
        </w:rPr>
      </w:pPr>
      <w:r>
        <w:rPr>
          <w:snapToGrid w:val="0"/>
          <w:color w:val="000000"/>
        </w:rPr>
        <w:t>- работники, выполняющие работу по трудовому договору;</w:t>
      </w:r>
    </w:p>
    <w:p w:rsidR="00636548" w:rsidRDefault="00636548" w:rsidP="00636548">
      <w:pPr>
        <w:widowControl w:val="0"/>
        <w:ind w:left="485"/>
        <w:jc w:val="both"/>
        <w:rPr>
          <w:snapToGrid w:val="0"/>
          <w:color w:val="000000"/>
        </w:rPr>
      </w:pPr>
      <w:r>
        <w:rPr>
          <w:snapToGrid w:val="0"/>
          <w:color w:val="000000"/>
        </w:rPr>
        <w:t xml:space="preserve">- студенты образовательных организаций высшего и среднего профессионального </w:t>
      </w:r>
    </w:p>
    <w:p w:rsidR="00636548" w:rsidRDefault="00636548" w:rsidP="00636548">
      <w:pPr>
        <w:widowControl w:val="0"/>
        <w:jc w:val="both"/>
        <w:rPr>
          <w:snapToGrid w:val="0"/>
        </w:rPr>
      </w:pPr>
      <w:r>
        <w:rPr>
          <w:snapToGrid w:val="0"/>
          <w:color w:val="000000"/>
        </w:rPr>
        <w:t>образования, обучающиеся образовательных организаций среднего, начального профессионального образования и образовательных организаций основного общего образования, проходящие производственную практику в организациях;</w:t>
      </w:r>
    </w:p>
    <w:p w:rsidR="00636548" w:rsidRPr="00764BC2" w:rsidRDefault="00636548" w:rsidP="00636548">
      <w:pPr>
        <w:widowControl w:val="0"/>
        <w:ind w:left="485"/>
        <w:jc w:val="both"/>
        <w:rPr>
          <w:snapToGrid w:val="0"/>
          <w:color w:val="000000"/>
        </w:rPr>
      </w:pPr>
      <w:r>
        <w:rPr>
          <w:snapToGrid w:val="0"/>
          <w:color w:val="000000"/>
        </w:rPr>
        <w:t>- лица, осужденные к лишению свободы и привлекаемые к труду;</w:t>
      </w:r>
    </w:p>
    <w:p w:rsidR="00636548" w:rsidRDefault="00636548" w:rsidP="00636548">
      <w:pPr>
        <w:widowControl w:val="0"/>
        <w:ind w:left="485"/>
        <w:jc w:val="both"/>
        <w:rPr>
          <w:snapToGrid w:val="0"/>
        </w:rPr>
      </w:pPr>
      <w:r>
        <w:rPr>
          <w:snapToGrid w:val="0"/>
          <w:color w:val="000000"/>
        </w:rPr>
        <w:t>- другие лица, участвующие в производственной деятельности организации.</w:t>
      </w:r>
    </w:p>
    <w:p w:rsidR="00636548" w:rsidRDefault="00636548" w:rsidP="00636548">
      <w:pPr>
        <w:widowControl w:val="0"/>
        <w:ind w:firstLine="485"/>
        <w:jc w:val="both"/>
        <w:rPr>
          <w:snapToGrid w:val="0"/>
          <w:color w:val="000000"/>
        </w:rPr>
      </w:pPr>
      <w:r>
        <w:rPr>
          <w:snapToGrid w:val="0"/>
          <w:color w:val="000000"/>
        </w:rPr>
        <w:t xml:space="preserve">Расследуются и подлежат учету как несчастные случаи на производстве: </w:t>
      </w:r>
    </w:p>
    <w:p w:rsidR="00636548" w:rsidRDefault="00636548" w:rsidP="00636548">
      <w:pPr>
        <w:widowControl w:val="0"/>
        <w:ind w:left="485"/>
        <w:jc w:val="both"/>
        <w:rPr>
          <w:snapToGrid w:val="0"/>
          <w:color w:val="000000"/>
        </w:rPr>
      </w:pPr>
      <w:r>
        <w:rPr>
          <w:snapToGrid w:val="0"/>
          <w:color w:val="000000"/>
        </w:rPr>
        <w:t xml:space="preserve">- травма, в том числе нанесенная другим лицом; </w:t>
      </w:r>
    </w:p>
    <w:p w:rsidR="00636548" w:rsidRDefault="00636548" w:rsidP="00636548">
      <w:pPr>
        <w:widowControl w:val="0"/>
        <w:ind w:left="485"/>
        <w:jc w:val="both"/>
        <w:rPr>
          <w:snapToGrid w:val="0"/>
          <w:color w:val="000000"/>
        </w:rPr>
      </w:pPr>
      <w:r>
        <w:rPr>
          <w:snapToGrid w:val="0"/>
          <w:color w:val="000000"/>
        </w:rPr>
        <w:t xml:space="preserve">- острое отравление; </w:t>
      </w:r>
    </w:p>
    <w:p w:rsidR="00636548" w:rsidRDefault="00636548" w:rsidP="00636548">
      <w:pPr>
        <w:widowControl w:val="0"/>
        <w:ind w:left="485"/>
        <w:jc w:val="both"/>
        <w:rPr>
          <w:snapToGrid w:val="0"/>
          <w:color w:val="000000"/>
        </w:rPr>
      </w:pPr>
      <w:r>
        <w:rPr>
          <w:snapToGrid w:val="0"/>
          <w:color w:val="000000"/>
        </w:rPr>
        <w:t xml:space="preserve">- тепловой удар; </w:t>
      </w:r>
    </w:p>
    <w:p w:rsidR="00636548" w:rsidRDefault="00636548" w:rsidP="00636548">
      <w:pPr>
        <w:widowControl w:val="0"/>
        <w:ind w:left="485"/>
        <w:jc w:val="both"/>
        <w:rPr>
          <w:snapToGrid w:val="0"/>
          <w:color w:val="000000"/>
        </w:rPr>
      </w:pPr>
      <w:r>
        <w:rPr>
          <w:snapToGrid w:val="0"/>
          <w:color w:val="000000"/>
        </w:rPr>
        <w:t xml:space="preserve">- ожог; обморожение; </w:t>
      </w:r>
    </w:p>
    <w:p w:rsidR="00636548" w:rsidRDefault="00636548" w:rsidP="00636548">
      <w:pPr>
        <w:widowControl w:val="0"/>
        <w:ind w:left="485"/>
        <w:jc w:val="both"/>
        <w:rPr>
          <w:snapToGrid w:val="0"/>
          <w:color w:val="000000"/>
        </w:rPr>
      </w:pPr>
      <w:r>
        <w:rPr>
          <w:snapToGrid w:val="0"/>
          <w:color w:val="000000"/>
        </w:rPr>
        <w:t xml:space="preserve">- утопление; </w:t>
      </w:r>
    </w:p>
    <w:p w:rsidR="00636548" w:rsidRDefault="00636548" w:rsidP="00636548">
      <w:pPr>
        <w:widowControl w:val="0"/>
        <w:ind w:left="485"/>
        <w:jc w:val="both"/>
        <w:rPr>
          <w:snapToGrid w:val="0"/>
          <w:color w:val="000000"/>
        </w:rPr>
      </w:pPr>
      <w:r>
        <w:rPr>
          <w:snapToGrid w:val="0"/>
          <w:color w:val="000000"/>
        </w:rPr>
        <w:t xml:space="preserve">- поражение электрическим током, молнией, излучением; </w:t>
      </w:r>
    </w:p>
    <w:p w:rsidR="00636548" w:rsidRDefault="00636548" w:rsidP="00636548">
      <w:pPr>
        <w:widowControl w:val="0"/>
        <w:ind w:left="485"/>
        <w:jc w:val="both"/>
        <w:rPr>
          <w:snapToGrid w:val="0"/>
          <w:color w:val="000000"/>
        </w:rPr>
      </w:pPr>
      <w:r>
        <w:rPr>
          <w:snapToGrid w:val="0"/>
          <w:color w:val="000000"/>
        </w:rPr>
        <w:t xml:space="preserve">- укусы насекомых и пресмыкающихся, телесные повреждения, нанесенные животными; </w:t>
      </w:r>
    </w:p>
    <w:p w:rsidR="00636548" w:rsidRDefault="00636548" w:rsidP="00636548">
      <w:pPr>
        <w:widowControl w:val="0"/>
        <w:ind w:left="485"/>
        <w:jc w:val="both"/>
        <w:rPr>
          <w:snapToGrid w:val="0"/>
          <w:color w:val="000000"/>
        </w:rPr>
      </w:pPr>
      <w:r>
        <w:rPr>
          <w:snapToGrid w:val="0"/>
          <w:color w:val="000000"/>
        </w:rPr>
        <w:t xml:space="preserve">- повреждения,    полученные    в    результате    взрывов,   аварий,   разрушения   зданий, </w:t>
      </w:r>
    </w:p>
    <w:p w:rsidR="00636548" w:rsidRDefault="00636548" w:rsidP="00636548">
      <w:pPr>
        <w:widowControl w:val="0"/>
        <w:jc w:val="both"/>
        <w:rPr>
          <w:snapToGrid w:val="0"/>
          <w:color w:val="000000"/>
        </w:rPr>
      </w:pPr>
      <w:r>
        <w:rPr>
          <w:snapToGrid w:val="0"/>
          <w:color w:val="000000"/>
        </w:rPr>
        <w:lastRenderedPageBreak/>
        <w:t>сооружений  и  конструкций,   стихийных   бедствий   и   других    чрезвычайных    ситуаций,</w:t>
      </w:r>
    </w:p>
    <w:p w:rsidR="00636548" w:rsidRDefault="00636548" w:rsidP="00636548">
      <w:pPr>
        <w:widowControl w:val="0"/>
        <w:jc w:val="both"/>
        <w:rPr>
          <w:snapToGrid w:val="0"/>
        </w:rPr>
      </w:pPr>
      <w:r>
        <w:rPr>
          <w:snapToGrid w:val="0"/>
          <w:color w:val="000000"/>
        </w:rPr>
        <w:t>повлекшие за собой необходимость перевода работника на другую работу, временную  или стойкую утрату им трудоспособности либо смерть работника, если они произошли:</w:t>
      </w:r>
    </w:p>
    <w:p w:rsidR="00636548" w:rsidRPr="00FC327F" w:rsidRDefault="00636548" w:rsidP="00636548">
      <w:pPr>
        <w:widowControl w:val="0"/>
        <w:numPr>
          <w:ilvl w:val="0"/>
          <w:numId w:val="47"/>
        </w:numPr>
        <w:tabs>
          <w:tab w:val="clear" w:pos="360"/>
          <w:tab w:val="num" w:pos="845"/>
        </w:tabs>
        <w:ind w:left="845"/>
        <w:jc w:val="both"/>
        <w:rPr>
          <w:snapToGrid w:val="0"/>
        </w:rPr>
      </w:pPr>
      <w:r>
        <w:rPr>
          <w:snapToGrid w:val="0"/>
          <w:color w:val="000000"/>
        </w:rPr>
        <w:t xml:space="preserve">в течение рабочего времени на территории организации или вне  ее  (в  том  числе во </w:t>
      </w:r>
      <w:r w:rsidRPr="00FC327F">
        <w:rPr>
          <w:snapToGrid w:val="0"/>
          <w:color w:val="000000"/>
        </w:rPr>
        <w:t>время установленных перерывов), а также в течение времени, необходимого для приведения в порядок орудий производства и одежды перед началом и после окончания работы, или при выполнении работ в сверхурочное время, выходные и праздничные нерабочие дни;</w:t>
      </w:r>
    </w:p>
    <w:p w:rsidR="00636548" w:rsidRPr="00FC327F" w:rsidRDefault="00636548" w:rsidP="00636548">
      <w:pPr>
        <w:widowControl w:val="0"/>
        <w:numPr>
          <w:ilvl w:val="0"/>
          <w:numId w:val="47"/>
        </w:numPr>
        <w:tabs>
          <w:tab w:val="clear" w:pos="360"/>
          <w:tab w:val="num" w:pos="845"/>
        </w:tabs>
        <w:ind w:left="845"/>
        <w:jc w:val="both"/>
        <w:rPr>
          <w:snapToGrid w:val="0"/>
        </w:rPr>
      </w:pPr>
      <w:r>
        <w:rPr>
          <w:snapToGrid w:val="0"/>
          <w:color w:val="000000"/>
        </w:rPr>
        <w:t xml:space="preserve">при   следовании   к   месту  работы   или   с  работы на транспорте, предоставленном </w:t>
      </w:r>
      <w:r w:rsidRPr="00FC327F">
        <w:rPr>
          <w:snapToGrid w:val="0"/>
          <w:color w:val="000000"/>
        </w:rPr>
        <w:t>работодателем (его представителем), либо на личном транспорте в случае использования указанного транспорта в производственных целях по распоряжению работодателя (его представителя) либо по соглашению сторон трудового договора;</w:t>
      </w:r>
    </w:p>
    <w:p w:rsidR="00636548" w:rsidRDefault="00636548" w:rsidP="00636548">
      <w:pPr>
        <w:widowControl w:val="0"/>
        <w:numPr>
          <w:ilvl w:val="0"/>
          <w:numId w:val="47"/>
        </w:numPr>
        <w:tabs>
          <w:tab w:val="clear" w:pos="360"/>
          <w:tab w:val="num" w:pos="845"/>
        </w:tabs>
        <w:ind w:left="845"/>
        <w:jc w:val="both"/>
        <w:rPr>
          <w:snapToGrid w:val="0"/>
        </w:rPr>
      </w:pPr>
      <w:r>
        <w:rPr>
          <w:snapToGrid w:val="0"/>
          <w:color w:val="000000"/>
        </w:rPr>
        <w:t>при следовании к месту служебной командировки и обратно;</w:t>
      </w:r>
    </w:p>
    <w:p w:rsidR="00636548" w:rsidRPr="00FC327F" w:rsidRDefault="00636548" w:rsidP="00636548">
      <w:pPr>
        <w:widowControl w:val="0"/>
        <w:numPr>
          <w:ilvl w:val="0"/>
          <w:numId w:val="48"/>
        </w:numPr>
        <w:tabs>
          <w:tab w:val="clear" w:pos="360"/>
          <w:tab w:val="num" w:pos="845"/>
        </w:tabs>
        <w:ind w:left="845"/>
        <w:jc w:val="both"/>
        <w:rPr>
          <w:snapToGrid w:val="0"/>
        </w:rPr>
      </w:pPr>
      <w:r>
        <w:rPr>
          <w:snapToGrid w:val="0"/>
          <w:color w:val="000000"/>
        </w:rPr>
        <w:t xml:space="preserve">при  привлечении  работника  в  установленном  порядке  к  участию   в   ликвидации </w:t>
      </w:r>
      <w:r w:rsidRPr="00FC327F">
        <w:rPr>
          <w:snapToGrid w:val="0"/>
          <w:color w:val="000000"/>
        </w:rPr>
        <w:t>последствий катастрофы, аварии и других чрезвычайных происшествий природного и техногенного характера;</w:t>
      </w:r>
    </w:p>
    <w:p w:rsidR="00636548" w:rsidRPr="00FC327F" w:rsidRDefault="00636548" w:rsidP="00636548">
      <w:pPr>
        <w:widowControl w:val="0"/>
        <w:numPr>
          <w:ilvl w:val="0"/>
          <w:numId w:val="48"/>
        </w:numPr>
        <w:tabs>
          <w:tab w:val="clear" w:pos="360"/>
          <w:tab w:val="num" w:pos="845"/>
        </w:tabs>
        <w:ind w:left="845"/>
        <w:jc w:val="both"/>
        <w:rPr>
          <w:snapToGrid w:val="0"/>
        </w:rPr>
      </w:pPr>
      <w:r>
        <w:rPr>
          <w:snapToGrid w:val="0"/>
          <w:color w:val="000000"/>
        </w:rPr>
        <w:t xml:space="preserve">при  осуществлении  действий,  не  входящих  в трудовые обязанности работника, но </w:t>
      </w:r>
      <w:r w:rsidRPr="00FC327F">
        <w:rPr>
          <w:snapToGrid w:val="0"/>
          <w:color w:val="000000"/>
        </w:rPr>
        <w:t>совершаемых в интересах работодателя (его представителя) или направленных на предотвращение аварии или несчастного случая.</w:t>
      </w:r>
    </w:p>
    <w:p w:rsidR="00636548" w:rsidRDefault="00636548" w:rsidP="00636548">
      <w:pPr>
        <w:widowControl w:val="0"/>
        <w:ind w:firstLine="485"/>
        <w:jc w:val="both"/>
        <w:rPr>
          <w:snapToGrid w:val="0"/>
        </w:rPr>
      </w:pPr>
      <w:r>
        <w:rPr>
          <w:snapToGrid w:val="0"/>
          <w:color w:val="000000"/>
        </w:rPr>
        <w:t xml:space="preserve">Несчастный случай на производстве является страховым случаем, если он произошел с работником, </w:t>
      </w:r>
      <w:r>
        <w:rPr>
          <w:snapToGrid w:val="0"/>
        </w:rPr>
        <w:t>подлежащим</w:t>
      </w:r>
      <w:r>
        <w:rPr>
          <w:snapToGrid w:val="0"/>
          <w:color w:val="000000"/>
        </w:rPr>
        <w:t xml:space="preserve"> обязательному социальному страхованию от несчастных случаев на производстве и профессиональных заболеваний.</w:t>
      </w:r>
    </w:p>
    <w:p w:rsidR="00636548" w:rsidRDefault="00636548" w:rsidP="00636548">
      <w:pPr>
        <w:widowControl w:val="0"/>
        <w:ind w:firstLine="485"/>
        <w:jc w:val="both"/>
        <w:rPr>
          <w:snapToGrid w:val="0"/>
        </w:rPr>
      </w:pPr>
      <w:r>
        <w:rPr>
          <w:snapToGrid w:val="0"/>
          <w:color w:val="000000"/>
        </w:rPr>
        <w:t>При несчастном случае на производстве необходимо:</w:t>
      </w:r>
    </w:p>
    <w:p w:rsidR="00636548" w:rsidRPr="00FC327F" w:rsidRDefault="00636548" w:rsidP="00FC327F">
      <w:pPr>
        <w:widowControl w:val="0"/>
        <w:ind w:left="485"/>
        <w:jc w:val="both"/>
        <w:rPr>
          <w:snapToGrid w:val="0"/>
          <w:color w:val="000000"/>
        </w:rPr>
      </w:pPr>
      <w:r>
        <w:rPr>
          <w:snapToGrid w:val="0"/>
          <w:color w:val="000000"/>
        </w:rPr>
        <w:t>-  немедленно    оказать    первую    помощь    пострадавшему    и    при    необходимости организовать доставку его в учреждение здравоохранения;</w:t>
      </w:r>
    </w:p>
    <w:p w:rsidR="00636548" w:rsidRPr="00FC327F" w:rsidRDefault="00636548" w:rsidP="00FC327F">
      <w:pPr>
        <w:widowControl w:val="0"/>
        <w:ind w:left="485"/>
        <w:jc w:val="both"/>
        <w:rPr>
          <w:snapToGrid w:val="0"/>
          <w:color w:val="000000"/>
        </w:rPr>
      </w:pPr>
      <w:r>
        <w:rPr>
          <w:snapToGrid w:val="0"/>
          <w:color w:val="000000"/>
        </w:rPr>
        <w:t>- принять   неотложные   меры   по   предотвращению   развития  аварийной  ситуации  и воздействия травмирующих факторов на других лиц;</w:t>
      </w:r>
    </w:p>
    <w:p w:rsidR="00636548" w:rsidRPr="00FC327F" w:rsidRDefault="00636548" w:rsidP="00FC327F">
      <w:pPr>
        <w:widowControl w:val="0"/>
        <w:ind w:left="485"/>
        <w:jc w:val="both"/>
        <w:rPr>
          <w:snapToGrid w:val="0"/>
          <w:color w:val="000000"/>
        </w:rPr>
      </w:pPr>
      <w:r>
        <w:rPr>
          <w:snapToGrid w:val="0"/>
          <w:color w:val="000000"/>
        </w:rPr>
        <w:t xml:space="preserve">- 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w:t>
      </w:r>
      <w:smartTag w:uri="urn:schemas-microsoft-com:office:smarttags" w:element="PersonName">
        <w:smartTagPr>
          <w:attr w:name="ProductID" w:val="а в случае"/>
        </w:smartTagPr>
        <w:r>
          <w:rPr>
            <w:snapToGrid w:val="0"/>
            <w:color w:val="000000"/>
          </w:rPr>
          <w:t>а в случае</w:t>
        </w:r>
      </w:smartTag>
      <w:r>
        <w:rPr>
          <w:snapToGrid w:val="0"/>
          <w:color w:val="000000"/>
        </w:rPr>
        <w:t xml:space="preserve"> невозможности ее сохранения - зафиксировать сложившуюся обстановку (составить схемы, сделать фотографии и произвести другие мероприятия);</w:t>
      </w:r>
    </w:p>
    <w:p w:rsidR="00636548" w:rsidRPr="00FC327F" w:rsidRDefault="00636548" w:rsidP="00FC327F">
      <w:pPr>
        <w:widowControl w:val="0"/>
        <w:ind w:left="485"/>
        <w:jc w:val="both"/>
        <w:rPr>
          <w:snapToGrid w:val="0"/>
          <w:color w:val="000000"/>
        </w:rPr>
      </w:pPr>
      <w:r>
        <w:rPr>
          <w:snapToGrid w:val="0"/>
          <w:color w:val="000000"/>
        </w:rPr>
        <w:t>- обеспечить  своевременное  расследование  несчастного  случая  на  производстве и его учет в соответствии с настоящей главой;</w:t>
      </w:r>
    </w:p>
    <w:p w:rsidR="00636548" w:rsidRPr="00FC327F" w:rsidRDefault="00636548" w:rsidP="00FC327F">
      <w:pPr>
        <w:widowControl w:val="0"/>
        <w:tabs>
          <w:tab w:val="num" w:pos="851"/>
        </w:tabs>
        <w:ind w:left="426"/>
        <w:jc w:val="both"/>
        <w:rPr>
          <w:snapToGrid w:val="0"/>
          <w:color w:val="000000"/>
        </w:rPr>
      </w:pPr>
      <w:r>
        <w:rPr>
          <w:snapToGrid w:val="0"/>
          <w:color w:val="000000"/>
        </w:rPr>
        <w:t xml:space="preserve">- немедленно  проинформировать  о  несчастном  случае  на производстве родственников  пострадавшего, а также направить сообщение в соответствующие органы и организации (в зависимости от степени тяжести травмы). </w:t>
      </w:r>
    </w:p>
    <w:p w:rsidR="00636548" w:rsidRDefault="00636548" w:rsidP="00636548">
      <w:pPr>
        <w:widowControl w:val="0"/>
        <w:ind w:firstLine="485"/>
        <w:jc w:val="both"/>
        <w:rPr>
          <w:snapToGrid w:val="0"/>
        </w:rPr>
      </w:pPr>
      <w:r>
        <w:rPr>
          <w:snapToGrid w:val="0"/>
          <w:color w:val="000000"/>
        </w:rPr>
        <w:t>Для расследования несчастного случая на производстве в организации работодатель незамедлительно создает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уполномоченный им представитель. Состав комиссии утверждается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636548" w:rsidRDefault="00636548" w:rsidP="00636548">
      <w:pPr>
        <w:widowControl w:val="0"/>
        <w:ind w:firstLine="485"/>
        <w:jc w:val="both"/>
        <w:rPr>
          <w:snapToGrid w:val="0"/>
          <w:color w:val="000000"/>
        </w:rPr>
      </w:pPr>
      <w:r>
        <w:rPr>
          <w:snapToGrid w:val="0"/>
          <w:color w:val="000000"/>
        </w:rPr>
        <w:t>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636548" w:rsidRDefault="00636548" w:rsidP="00636548">
      <w:pPr>
        <w:ind w:firstLine="567"/>
        <w:jc w:val="both"/>
      </w:pPr>
      <w:r>
        <w:t xml:space="preserve">На  основании  собранных   данных  и  материалов   комиссия устанавливает   обстоятельства   и   причины   несчастного   случая, определяет, был ли пострадавший в </w:t>
      </w:r>
      <w:r w:rsidRPr="008246F1">
        <w:lastRenderedPageBreak/>
        <w:t>момент несчастного случая связан с производственной  деятельностью   организации и объяснялось</w:t>
      </w:r>
      <w:r>
        <w:t xml:space="preserve"> ли его нахождение в месте происшествия исполнением  им  трудовых  обязанностей  (работы),  и  квалифицирует несчастный случай, определяет лиц, допустивших нарушения  требований безопасности  и охраны  труда,  законодательных и  иных  нормативных правовых  актов,  и  меры  по  устранению  причин  и  предупреждению несчастных случаев на производстве.</w:t>
      </w:r>
    </w:p>
    <w:p w:rsidR="00636548" w:rsidRDefault="00636548" w:rsidP="00636548">
      <w:pPr>
        <w:ind w:firstLine="567"/>
        <w:jc w:val="both"/>
      </w:pPr>
      <w:r>
        <w:t xml:space="preserve"> 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работником  на срок  не  менее  одного  дня либо  его  смерть,  оформляется  акт  о несчастном случае в соответствии с законодательством.</w:t>
      </w:r>
    </w:p>
    <w:p w:rsidR="00636548" w:rsidRDefault="00636548" w:rsidP="00636548">
      <w:pPr>
        <w:widowControl w:val="0"/>
        <w:ind w:firstLine="485"/>
        <w:jc w:val="both"/>
        <w:rPr>
          <w:snapToGrid w:val="0"/>
        </w:rPr>
      </w:pPr>
      <w:r>
        <w:rPr>
          <w:snapToGrid w:val="0"/>
          <w:color w:val="000000"/>
        </w:rPr>
        <w:t>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rsidR="00636548" w:rsidRDefault="00636548" w:rsidP="00636548">
      <w:pPr>
        <w:widowControl w:val="0"/>
        <w:ind w:firstLine="485"/>
        <w:jc w:val="both"/>
        <w:rPr>
          <w:snapToGrid w:val="0"/>
        </w:rPr>
      </w:pPr>
      <w:r>
        <w:rPr>
          <w:snapToGrid w:val="0"/>
          <w:color w:val="000000"/>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rsidR="00636548" w:rsidRDefault="00636548" w:rsidP="00636548">
      <w:pPr>
        <w:widowControl w:val="0"/>
        <w:ind w:firstLine="485"/>
        <w:jc w:val="both"/>
        <w:rPr>
          <w:snapToGrid w:val="0"/>
          <w:color w:val="000000"/>
        </w:rPr>
      </w:pPr>
      <w:r>
        <w:rPr>
          <w:snapToGrid w:val="0"/>
          <w:color w:val="000000"/>
        </w:rPr>
        <w:t>Несчастный случай на производстве,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636548" w:rsidRDefault="00636548" w:rsidP="00636548">
      <w:pPr>
        <w:pStyle w:val="ac"/>
        <w:spacing w:line="400" w:lineRule="exact"/>
        <w:jc w:val="center"/>
        <w:rPr>
          <w:rFonts w:ascii="Times New Roman" w:hAnsi="Times New Roman"/>
          <w:sz w:val="24"/>
          <w:u w:val="single"/>
        </w:rPr>
      </w:pPr>
      <w:r>
        <w:rPr>
          <w:rFonts w:ascii="Times New Roman" w:hAnsi="Times New Roman"/>
          <w:sz w:val="24"/>
          <w:u w:val="single"/>
        </w:rPr>
        <w:t>Надзор и контроль за соблюдением требований охраны труда</w:t>
      </w:r>
    </w:p>
    <w:p w:rsidR="00636548" w:rsidRDefault="00636548" w:rsidP="00636548">
      <w:pPr>
        <w:ind w:firstLine="567"/>
        <w:jc w:val="both"/>
      </w:pPr>
    </w:p>
    <w:p w:rsidR="00636548" w:rsidRDefault="00636548" w:rsidP="00636548">
      <w:pPr>
        <w:ind w:firstLine="567"/>
        <w:jc w:val="both"/>
      </w:pPr>
      <w:r>
        <w:t>Государственный надзор и контроль за соблюдением законодательных и иных нормативных правовых актов об охране труда осуществляются государственной инспекцией труда по Ханты – Мансийскому автономному округу – Югре.</w:t>
      </w:r>
    </w:p>
    <w:p w:rsidR="00636548" w:rsidRDefault="00636548" w:rsidP="00636548">
      <w:pPr>
        <w:ind w:firstLine="567"/>
        <w:jc w:val="both"/>
        <w:rPr>
          <w:snapToGrid w:val="0"/>
        </w:rPr>
      </w:pPr>
      <w:r>
        <w:rPr>
          <w:snapToGrid w:val="0"/>
        </w:rPr>
        <w:t>Надзор за безопасным ведением различных видов работ, соблю</w:t>
      </w:r>
      <w:r>
        <w:rPr>
          <w:snapToGrid w:val="0"/>
        </w:rPr>
        <w:softHyphen/>
        <w:t>дением правил и норм, инструкций по технике безопасности, санитарно-гигиенических, санитарно-противоэпидемических правил, правил пожарной безопасности осуществ</w:t>
      </w:r>
      <w:r>
        <w:rPr>
          <w:snapToGrid w:val="0"/>
        </w:rPr>
        <w:softHyphen/>
        <w:t>ляют различные инспекции в пределах своей компетенции - Ростех</w:t>
      </w:r>
      <w:r>
        <w:rPr>
          <w:snapToGrid w:val="0"/>
        </w:rPr>
        <w:softHyphen/>
        <w:t>надзор, Госпожнадзор, Роспотребнадзор.</w:t>
      </w:r>
    </w:p>
    <w:p w:rsidR="00636548" w:rsidRDefault="00636548" w:rsidP="00636548">
      <w:pPr>
        <w:widowControl w:val="0"/>
        <w:jc w:val="both"/>
        <w:rPr>
          <w:snapToGrid w:val="0"/>
        </w:rPr>
      </w:pPr>
    </w:p>
    <w:p w:rsidR="00636548" w:rsidRPr="00011654" w:rsidRDefault="00636548" w:rsidP="00636548">
      <w:pPr>
        <w:widowControl w:val="0"/>
        <w:jc w:val="center"/>
        <w:rPr>
          <w:snapToGrid w:val="0"/>
        </w:rPr>
      </w:pPr>
      <w:r w:rsidRPr="00011654">
        <w:rPr>
          <w:snapToGrid w:val="0"/>
        </w:rPr>
        <w:t>3. Ответственность за нарушение законодательства об охране труда</w:t>
      </w:r>
    </w:p>
    <w:p w:rsidR="00636548" w:rsidRDefault="00636548" w:rsidP="00636548">
      <w:pPr>
        <w:widowControl w:val="0"/>
        <w:jc w:val="center"/>
        <w:rPr>
          <w:b/>
          <w:snapToGrid w:val="0"/>
          <w:sz w:val="16"/>
          <w:szCs w:val="16"/>
          <w:u w:val="single"/>
        </w:rPr>
      </w:pPr>
    </w:p>
    <w:p w:rsidR="00636548" w:rsidRPr="001317C0" w:rsidRDefault="00636548" w:rsidP="00636548">
      <w:pPr>
        <w:pStyle w:val="afc"/>
        <w:spacing w:line="235" w:lineRule="auto"/>
        <w:rPr>
          <w:sz w:val="24"/>
          <w:szCs w:val="24"/>
        </w:rPr>
      </w:pPr>
      <w:r w:rsidRPr="001317C0">
        <w:rPr>
          <w:sz w:val="24"/>
          <w:szCs w:val="24"/>
        </w:rPr>
        <w:t>Лица, виновные в нарушении требований охраны труда, в невыполнении обязательств по охране труда, предусмотренных коллективными договорами и соглашениями, трудовыми договорами, либо препятствующие деятельности представителей органов государственного надзора и контроля за соблюдением требований охраны труда, а также органов общественного контроля, несут ответственность в порядке, установленном законодательством Российской Федерации.</w:t>
      </w:r>
    </w:p>
    <w:p w:rsidR="00636548" w:rsidRPr="00A12C34" w:rsidRDefault="00636548" w:rsidP="00636548">
      <w:pPr>
        <w:jc w:val="both"/>
      </w:pPr>
    </w:p>
    <w:p w:rsidR="00636548" w:rsidRPr="00274334" w:rsidRDefault="00636548" w:rsidP="00636548">
      <w:pPr>
        <w:jc w:val="center"/>
        <w:rPr>
          <w:snapToGrid w:val="0"/>
        </w:rPr>
      </w:pPr>
      <w:r w:rsidRPr="00274334">
        <w:rPr>
          <w:snapToGrid w:val="0"/>
        </w:rPr>
        <w:t>4.</w:t>
      </w:r>
      <w:r w:rsidRPr="00274334">
        <w:rPr>
          <w:b/>
          <w:snapToGrid w:val="0"/>
        </w:rPr>
        <w:t xml:space="preserve"> </w:t>
      </w:r>
      <w:r w:rsidRPr="00274334">
        <w:rPr>
          <w:snapToGrid w:val="0"/>
        </w:rPr>
        <w:t>Общие требования безопасности</w:t>
      </w:r>
    </w:p>
    <w:p w:rsidR="00636548" w:rsidRDefault="00636548" w:rsidP="00636548">
      <w:pPr>
        <w:pStyle w:val="afc"/>
        <w:spacing w:line="235" w:lineRule="auto"/>
        <w:ind w:firstLine="0"/>
        <w:rPr>
          <w:caps/>
          <w:sz w:val="24"/>
          <w:szCs w:val="24"/>
        </w:rPr>
      </w:pPr>
    </w:p>
    <w:p w:rsidR="00636548" w:rsidRPr="00274334" w:rsidRDefault="00636548" w:rsidP="00636548">
      <w:pPr>
        <w:pStyle w:val="afc"/>
        <w:spacing w:line="235" w:lineRule="auto"/>
        <w:ind w:firstLine="0"/>
        <w:rPr>
          <w:spacing w:val="2"/>
          <w:sz w:val="24"/>
          <w:szCs w:val="24"/>
        </w:rPr>
      </w:pPr>
      <w:r w:rsidRPr="00274334">
        <w:rPr>
          <w:sz w:val="24"/>
          <w:szCs w:val="24"/>
        </w:rPr>
        <w:t>Работодатель обязан обеспечить безопасность технологических процессов, а именно:</w:t>
      </w:r>
    </w:p>
    <w:p w:rsidR="00636548" w:rsidRPr="00274334" w:rsidRDefault="00636548" w:rsidP="00636548">
      <w:pPr>
        <w:pStyle w:val="afc"/>
        <w:rPr>
          <w:spacing w:val="3"/>
          <w:sz w:val="24"/>
          <w:szCs w:val="24"/>
        </w:rPr>
      </w:pPr>
      <w:r w:rsidRPr="00274334">
        <w:rPr>
          <w:spacing w:val="3"/>
          <w:sz w:val="24"/>
          <w:szCs w:val="24"/>
        </w:rPr>
        <w:t>– замена технологических процессов и операций, связанных с возникновением опасных и вредных производственных факторов, на процессы и операции, где действие этих факторов устранено или сведено к минимуму;</w:t>
      </w:r>
    </w:p>
    <w:p w:rsidR="00636548" w:rsidRPr="00274334" w:rsidRDefault="00636548" w:rsidP="00636548">
      <w:pPr>
        <w:pStyle w:val="afc"/>
        <w:rPr>
          <w:sz w:val="24"/>
          <w:szCs w:val="24"/>
        </w:rPr>
      </w:pPr>
      <w:r w:rsidRPr="00274334">
        <w:rPr>
          <w:sz w:val="24"/>
          <w:szCs w:val="24"/>
        </w:rPr>
        <w:t>– применение средств коллективной защиты;</w:t>
      </w:r>
    </w:p>
    <w:p w:rsidR="00636548" w:rsidRPr="00274334" w:rsidRDefault="00636548" w:rsidP="00636548">
      <w:pPr>
        <w:pStyle w:val="afc"/>
        <w:rPr>
          <w:sz w:val="24"/>
          <w:szCs w:val="24"/>
        </w:rPr>
      </w:pPr>
      <w:r w:rsidRPr="00274334">
        <w:rPr>
          <w:sz w:val="24"/>
          <w:szCs w:val="24"/>
        </w:rPr>
        <w:t>– применение рациональных режимов труда и отдыха с целью предупреждения психофизиологических опасных и вредных производственных факторов (монотонности, гиподинамии и т. п.).</w:t>
      </w:r>
    </w:p>
    <w:p w:rsidR="00636548" w:rsidRPr="00274334" w:rsidRDefault="00636548" w:rsidP="00636548">
      <w:pPr>
        <w:pStyle w:val="afc"/>
        <w:rPr>
          <w:spacing w:val="2"/>
          <w:sz w:val="24"/>
          <w:szCs w:val="24"/>
        </w:rPr>
      </w:pPr>
      <w:r w:rsidRPr="00274334">
        <w:rPr>
          <w:spacing w:val="2"/>
          <w:sz w:val="24"/>
          <w:szCs w:val="24"/>
        </w:rPr>
        <w:t xml:space="preserve">Безопасность производственного оборудования обеспечивается правильным выбором принципов действия, конструктивных схем, материалов, рабочих процессов и т. п.; максимальным использованием средств механизации, автоматизации, дистанционного </w:t>
      </w:r>
      <w:r w:rsidRPr="00274334">
        <w:rPr>
          <w:spacing w:val="2"/>
          <w:sz w:val="24"/>
          <w:szCs w:val="24"/>
        </w:rPr>
        <w:lastRenderedPageBreak/>
        <w:t>управления; применением защитных средств специальных конструкций; выполнением эргономических требо</w:t>
      </w:r>
      <w:r>
        <w:rPr>
          <w:spacing w:val="2"/>
          <w:sz w:val="24"/>
          <w:szCs w:val="24"/>
        </w:rPr>
        <w:t>ваний</w:t>
      </w:r>
      <w:r w:rsidRPr="00274334">
        <w:rPr>
          <w:spacing w:val="2"/>
          <w:sz w:val="24"/>
          <w:szCs w:val="24"/>
        </w:rPr>
        <w:t>.</w:t>
      </w:r>
    </w:p>
    <w:p w:rsidR="00636548" w:rsidRPr="00E04B3B" w:rsidRDefault="00636548" w:rsidP="00636548">
      <w:pPr>
        <w:pStyle w:val="afc"/>
        <w:rPr>
          <w:sz w:val="24"/>
          <w:szCs w:val="24"/>
        </w:rPr>
      </w:pPr>
      <w:r w:rsidRPr="00274334">
        <w:rPr>
          <w:sz w:val="24"/>
          <w:szCs w:val="24"/>
        </w:rPr>
        <w:t xml:space="preserve">Средства защиты должны быть легкодоступны для обслуживания и контроля. При </w:t>
      </w:r>
      <w:r w:rsidRPr="00E04B3B">
        <w:rPr>
          <w:sz w:val="24"/>
          <w:szCs w:val="24"/>
        </w:rPr>
        <w:t>необходимости их снабжают устройствами автоматического контроля.</w:t>
      </w:r>
    </w:p>
    <w:p w:rsidR="00636548" w:rsidRPr="00E04B3B" w:rsidRDefault="00636548" w:rsidP="00636548">
      <w:pPr>
        <w:pStyle w:val="afc"/>
        <w:jc w:val="center"/>
        <w:rPr>
          <w:i/>
          <w:sz w:val="24"/>
          <w:szCs w:val="24"/>
        </w:rPr>
      </w:pPr>
      <w:r w:rsidRPr="00E04B3B">
        <w:rPr>
          <w:sz w:val="24"/>
          <w:szCs w:val="24"/>
        </w:rPr>
        <w:t>Электробезопасность</w:t>
      </w:r>
    </w:p>
    <w:p w:rsidR="00636548" w:rsidRPr="00E04B3B" w:rsidRDefault="00636548" w:rsidP="00636548">
      <w:pPr>
        <w:pStyle w:val="afc"/>
        <w:rPr>
          <w:sz w:val="24"/>
          <w:szCs w:val="24"/>
        </w:rPr>
      </w:pPr>
      <w:r w:rsidRPr="00E04B3B">
        <w:rPr>
          <w:sz w:val="24"/>
          <w:szCs w:val="24"/>
        </w:rPr>
        <w:t xml:space="preserve">Электрические установки, с которыми приходится иметь дело практически всем работающим в администрации, представляют для человека потенциальную опасность. </w:t>
      </w:r>
    </w:p>
    <w:p w:rsidR="00636548" w:rsidRPr="00E04B3B" w:rsidRDefault="00636548" w:rsidP="00636548">
      <w:pPr>
        <w:widowControl w:val="0"/>
        <w:ind w:firstLine="567"/>
        <w:jc w:val="both"/>
        <w:rPr>
          <w:snapToGrid w:val="0"/>
        </w:rPr>
      </w:pPr>
    </w:p>
    <w:p w:rsidR="00636548" w:rsidRPr="00E04B3B" w:rsidRDefault="00636548" w:rsidP="00636548">
      <w:pPr>
        <w:framePr w:w="139" w:h="60" w:hRule="exact" w:wrap="auto" w:vAnchor="page" w:hAnchor="page" w:x="865" w:y="1"/>
        <w:widowControl w:val="0"/>
        <w:ind w:firstLine="567"/>
        <w:rPr>
          <w:snapToGrid w:val="0"/>
        </w:rPr>
      </w:pPr>
    </w:p>
    <w:p w:rsidR="00636548" w:rsidRPr="00E04B3B" w:rsidRDefault="00636548" w:rsidP="00636548">
      <w:pPr>
        <w:framePr w:w="139" w:h="60" w:hRule="exact" w:wrap="auto" w:vAnchor="page" w:hAnchor="page" w:x="865" w:y="1"/>
        <w:widowControl w:val="0"/>
        <w:ind w:firstLine="567"/>
        <w:rPr>
          <w:snapToGrid w:val="0"/>
        </w:rPr>
      </w:pPr>
    </w:p>
    <w:p w:rsidR="00636548" w:rsidRPr="00E04B3B" w:rsidRDefault="00636548" w:rsidP="00636548">
      <w:pPr>
        <w:pStyle w:val="a9"/>
        <w:widowControl w:val="0"/>
        <w:ind w:left="0"/>
        <w:rPr>
          <w:snapToGrid w:val="0"/>
        </w:rPr>
      </w:pPr>
      <w:r w:rsidRPr="00E04B3B">
        <w:rPr>
          <w:snapToGrid w:val="0"/>
        </w:rPr>
        <w:t xml:space="preserve">Основными мерами защиты человека от поражения электрическим током являются: </w:t>
      </w:r>
    </w:p>
    <w:p w:rsidR="00636548" w:rsidRPr="00274334" w:rsidRDefault="00636548" w:rsidP="00636548">
      <w:pPr>
        <w:pStyle w:val="a9"/>
        <w:widowControl w:val="0"/>
        <w:numPr>
          <w:ilvl w:val="0"/>
          <w:numId w:val="49"/>
        </w:numPr>
        <w:spacing w:after="0"/>
        <w:jc w:val="both"/>
        <w:rPr>
          <w:snapToGrid w:val="0"/>
        </w:rPr>
      </w:pPr>
      <w:r w:rsidRPr="00E04B3B">
        <w:rPr>
          <w:snapToGrid w:val="0"/>
        </w:rPr>
        <w:t>недоступность токоведущих</w:t>
      </w:r>
      <w:r w:rsidRPr="00274334">
        <w:rPr>
          <w:snapToGrid w:val="0"/>
        </w:rPr>
        <w:t xml:space="preserve"> частей, </w:t>
      </w:r>
    </w:p>
    <w:p w:rsidR="00636548" w:rsidRDefault="00636548" w:rsidP="00636548">
      <w:pPr>
        <w:pStyle w:val="a9"/>
        <w:widowControl w:val="0"/>
        <w:numPr>
          <w:ilvl w:val="0"/>
          <w:numId w:val="49"/>
        </w:numPr>
        <w:spacing w:after="0"/>
        <w:jc w:val="both"/>
        <w:rPr>
          <w:snapToGrid w:val="0"/>
        </w:rPr>
      </w:pPr>
      <w:r w:rsidRPr="00274334">
        <w:rPr>
          <w:snapToGrid w:val="0"/>
        </w:rPr>
        <w:t>блокировка для автоматического отключения</w:t>
      </w:r>
      <w:r>
        <w:rPr>
          <w:snapToGrid w:val="0"/>
        </w:rPr>
        <w:t xml:space="preserve"> напряжения и сигнализации, </w:t>
      </w:r>
    </w:p>
    <w:p w:rsidR="00636548" w:rsidRDefault="00636548" w:rsidP="00636548">
      <w:pPr>
        <w:pStyle w:val="a9"/>
        <w:widowControl w:val="0"/>
        <w:numPr>
          <w:ilvl w:val="0"/>
          <w:numId w:val="49"/>
        </w:numPr>
        <w:spacing w:after="0"/>
        <w:jc w:val="both"/>
        <w:rPr>
          <w:snapToGrid w:val="0"/>
        </w:rPr>
      </w:pPr>
      <w:r>
        <w:rPr>
          <w:snapToGrid w:val="0"/>
        </w:rPr>
        <w:t xml:space="preserve">применение пониженного напряжения, </w:t>
      </w:r>
    </w:p>
    <w:p w:rsidR="00636548" w:rsidRDefault="00636548" w:rsidP="00636548">
      <w:pPr>
        <w:pStyle w:val="a9"/>
        <w:widowControl w:val="0"/>
        <w:numPr>
          <w:ilvl w:val="0"/>
          <w:numId w:val="49"/>
        </w:numPr>
        <w:spacing w:after="0"/>
        <w:jc w:val="both"/>
        <w:rPr>
          <w:snapToGrid w:val="0"/>
        </w:rPr>
      </w:pPr>
      <w:r>
        <w:rPr>
          <w:snapToGrid w:val="0"/>
        </w:rPr>
        <w:t xml:space="preserve">защита от перехода напряжения с токоведущих частей на нетоковедущие, </w:t>
      </w:r>
    </w:p>
    <w:p w:rsidR="00636548" w:rsidRDefault="00636548" w:rsidP="00636548">
      <w:pPr>
        <w:pStyle w:val="a9"/>
        <w:widowControl w:val="0"/>
        <w:numPr>
          <w:ilvl w:val="0"/>
          <w:numId w:val="49"/>
        </w:numPr>
        <w:spacing w:after="0"/>
        <w:jc w:val="both"/>
        <w:rPr>
          <w:snapToGrid w:val="0"/>
        </w:rPr>
      </w:pPr>
      <w:r>
        <w:rPr>
          <w:snapToGrid w:val="0"/>
        </w:rPr>
        <w:t xml:space="preserve">применение индивидуальных средств защиты, </w:t>
      </w:r>
    </w:p>
    <w:p w:rsidR="00636548" w:rsidRDefault="00636548" w:rsidP="00636548">
      <w:pPr>
        <w:pStyle w:val="a9"/>
        <w:widowControl w:val="0"/>
        <w:numPr>
          <w:ilvl w:val="0"/>
          <w:numId w:val="49"/>
        </w:numPr>
        <w:spacing w:after="0"/>
        <w:jc w:val="both"/>
        <w:rPr>
          <w:snapToGrid w:val="0"/>
        </w:rPr>
      </w:pPr>
      <w:r>
        <w:rPr>
          <w:snapToGrid w:val="0"/>
        </w:rPr>
        <w:t>установка знаков безопасности, цветовая маркировка электрооборудования.</w:t>
      </w:r>
    </w:p>
    <w:p w:rsidR="00636548" w:rsidRPr="002B3608" w:rsidRDefault="00636548" w:rsidP="00636548">
      <w:pPr>
        <w:spacing w:before="60"/>
        <w:jc w:val="both"/>
      </w:pPr>
      <w:r>
        <w:t xml:space="preserve">         </w:t>
      </w:r>
      <w:r w:rsidRPr="002B3608">
        <w:t>Во время работы следует выполнять следующие правила электробезопасности:</w:t>
      </w:r>
    </w:p>
    <w:p w:rsidR="00636548" w:rsidRDefault="00636548" w:rsidP="00636548">
      <w:pPr>
        <w:widowControl w:val="0"/>
        <w:ind w:left="66"/>
        <w:jc w:val="both"/>
      </w:pPr>
      <w:r>
        <w:t xml:space="preserve">        - </w:t>
      </w:r>
      <w:r w:rsidRPr="002B3608">
        <w:t>при эксплуатации электроприборов следовать указаниям инструкций изготовителя и требованиям инструкций по охране труда;</w:t>
      </w:r>
    </w:p>
    <w:p w:rsidR="00636548" w:rsidRPr="002B3608" w:rsidRDefault="00636548" w:rsidP="00636548">
      <w:pPr>
        <w:widowControl w:val="0"/>
        <w:ind w:left="66"/>
        <w:jc w:val="both"/>
      </w:pPr>
      <w:r>
        <w:t xml:space="preserve">        - </w:t>
      </w:r>
      <w:r w:rsidRPr="002B3608">
        <w:t>включение электрооборудования производить вставкой исправной вилки в исправную розетку;</w:t>
      </w:r>
    </w:p>
    <w:p w:rsidR="00636548" w:rsidRDefault="00636548" w:rsidP="00636548">
      <w:pPr>
        <w:widowControl w:val="0"/>
        <w:ind w:left="66"/>
        <w:jc w:val="both"/>
      </w:pPr>
      <w:r>
        <w:t xml:space="preserve">        - </w:t>
      </w:r>
      <w:r w:rsidRPr="002B3608">
        <w:t>отключать электрооборудование при перерыве в работе и по окончании рабочего процесса;</w:t>
      </w:r>
    </w:p>
    <w:p w:rsidR="00636548" w:rsidRDefault="00636548" w:rsidP="00636548">
      <w:pPr>
        <w:widowControl w:val="0"/>
        <w:ind w:left="66"/>
        <w:jc w:val="both"/>
      </w:pPr>
      <w:r>
        <w:rPr>
          <w:caps/>
        </w:rPr>
        <w:t xml:space="preserve">        - </w:t>
      </w:r>
      <w:r w:rsidRPr="00440F45">
        <w:rPr>
          <w:caps/>
        </w:rPr>
        <w:t>не вытягивать</w:t>
      </w:r>
      <w:r w:rsidRPr="002B3608">
        <w:t xml:space="preserve"> за шнур вилку из розетки</w:t>
      </w:r>
      <w:r>
        <w:t>;</w:t>
      </w:r>
      <w:r w:rsidRPr="004F6854">
        <w:t xml:space="preserve"> </w:t>
      </w:r>
    </w:p>
    <w:p w:rsidR="00636548" w:rsidRDefault="00636548" w:rsidP="00636548">
      <w:pPr>
        <w:widowControl w:val="0"/>
        <w:ind w:left="66"/>
        <w:jc w:val="both"/>
      </w:pPr>
      <w:r>
        <w:t xml:space="preserve">        - </w:t>
      </w:r>
      <w:r w:rsidRPr="002B3608">
        <w:t>оберегать изоляцию проводов электроинструментов или прибором от механических повреждений, а провода от обрыва;</w:t>
      </w:r>
    </w:p>
    <w:p w:rsidR="00636548" w:rsidRPr="002B3608" w:rsidRDefault="00636548" w:rsidP="00636548">
      <w:pPr>
        <w:widowControl w:val="0"/>
        <w:ind w:left="66"/>
        <w:jc w:val="both"/>
      </w:pPr>
      <w:r>
        <w:t xml:space="preserve">        - </w:t>
      </w:r>
      <w:r w:rsidRPr="002B3608">
        <w:t>при переноске электроинструмента держать его только за корпус, а не за шланговый провод, чтобы не вызвать его повреждений;</w:t>
      </w:r>
    </w:p>
    <w:p w:rsidR="00636548" w:rsidRPr="002B3608" w:rsidRDefault="00636548" w:rsidP="00636548">
      <w:pPr>
        <w:widowControl w:val="0"/>
        <w:ind w:left="66"/>
        <w:jc w:val="both"/>
      </w:pPr>
      <w:r>
        <w:rPr>
          <w:caps/>
        </w:rPr>
        <w:t xml:space="preserve">        - </w:t>
      </w:r>
      <w:r w:rsidRPr="00440F45">
        <w:rPr>
          <w:caps/>
        </w:rPr>
        <w:t>не разбирать</w:t>
      </w:r>
      <w:r w:rsidRPr="002B3608">
        <w:t xml:space="preserve"> ручные электрические машины и электроинструмент, не производить какой-либо их ремонт; </w:t>
      </w:r>
    </w:p>
    <w:p w:rsidR="00636548" w:rsidRPr="003C1261" w:rsidRDefault="00636548" w:rsidP="00636548">
      <w:pPr>
        <w:widowControl w:val="0"/>
        <w:ind w:left="66"/>
        <w:jc w:val="both"/>
      </w:pPr>
      <w:r>
        <w:rPr>
          <w:caps/>
        </w:rPr>
        <w:t xml:space="preserve">        - </w:t>
      </w:r>
      <w:r w:rsidRPr="00440F45">
        <w:rPr>
          <w:caps/>
        </w:rPr>
        <w:t>не работать</w:t>
      </w:r>
      <w:r w:rsidRPr="002B3608">
        <w:t xml:space="preserve"> с электрооборудованием во влажной одежде и влажными руками;</w:t>
      </w:r>
    </w:p>
    <w:p w:rsidR="00636548" w:rsidRPr="002B3608" w:rsidRDefault="00636548" w:rsidP="00636548">
      <w:pPr>
        <w:widowControl w:val="0"/>
        <w:jc w:val="both"/>
      </w:pPr>
      <w:r>
        <w:t xml:space="preserve">         - </w:t>
      </w:r>
      <w:r w:rsidRPr="002B3608">
        <w:t xml:space="preserve">если во время работы обнаружится неисправность электрооборудования или работающий с ним почувствует хотя бы слабое действие тока, </w:t>
      </w:r>
      <w:r>
        <w:t xml:space="preserve">то </w:t>
      </w:r>
      <w:r w:rsidRPr="002B3608">
        <w:t>работа должна быть немедленно прекращена</w:t>
      </w:r>
      <w:r>
        <w:t>,</w:t>
      </w:r>
      <w:r w:rsidRPr="002B3608">
        <w:t xml:space="preserve"> и неисправное оборудование должно быть сдано для проверки или ремонта;</w:t>
      </w:r>
    </w:p>
    <w:p w:rsidR="00636548" w:rsidRPr="002B3608" w:rsidRDefault="00636548" w:rsidP="00636548">
      <w:pPr>
        <w:widowControl w:val="0"/>
        <w:ind w:left="79"/>
        <w:jc w:val="both"/>
      </w:pPr>
      <w:r>
        <w:t xml:space="preserve">        - </w:t>
      </w:r>
      <w:r w:rsidRPr="002B3608">
        <w:t>перед каждым применением средства защиты работник обязан проверить его исправность, отсутствие внешних повреждений, загрязнений и срок год</w:t>
      </w:r>
      <w:r w:rsidRPr="002B3608">
        <w:softHyphen/>
        <w:t>ности (по штампу на нем);</w:t>
      </w:r>
    </w:p>
    <w:p w:rsidR="00636548" w:rsidRPr="002B3608" w:rsidRDefault="00636548" w:rsidP="00636548">
      <w:pPr>
        <w:widowControl w:val="0"/>
        <w:ind w:left="79"/>
        <w:jc w:val="both"/>
      </w:pPr>
      <w:r>
        <w:rPr>
          <w:caps/>
        </w:rPr>
        <w:t xml:space="preserve">        - </w:t>
      </w:r>
      <w:r w:rsidRPr="00716525">
        <w:rPr>
          <w:caps/>
        </w:rPr>
        <w:t>не наступать</w:t>
      </w:r>
      <w:r w:rsidRPr="002B3608">
        <w:t xml:space="preserve"> на проложенные </w:t>
      </w:r>
      <w:r>
        <w:t>по</w:t>
      </w:r>
      <w:r w:rsidRPr="002B3608">
        <w:t xml:space="preserve"> земле электрические провода и кабели временной проводки;</w:t>
      </w:r>
    </w:p>
    <w:p w:rsidR="00636548" w:rsidRDefault="00636548" w:rsidP="00636548">
      <w:pPr>
        <w:widowControl w:val="0"/>
        <w:ind w:left="79"/>
        <w:jc w:val="both"/>
      </w:pPr>
      <w:r>
        <w:t xml:space="preserve">        - </w:t>
      </w:r>
      <w:r w:rsidRPr="002B3608">
        <w:t>неукоснительно выполнять требования плакатов и знаков безопасности</w:t>
      </w:r>
      <w:r>
        <w:t>;</w:t>
      </w:r>
    </w:p>
    <w:p w:rsidR="00636548" w:rsidRPr="008536CE" w:rsidRDefault="00636548" w:rsidP="00636548">
      <w:pPr>
        <w:widowControl w:val="0"/>
        <w:ind w:left="79"/>
        <w:jc w:val="both"/>
      </w:pPr>
      <w:r>
        <w:rPr>
          <w:caps/>
        </w:rPr>
        <w:t xml:space="preserve">        - </w:t>
      </w:r>
      <w:r w:rsidRPr="00716525">
        <w:rPr>
          <w:caps/>
        </w:rPr>
        <w:t>не пользоваться</w:t>
      </w:r>
      <w:r w:rsidRPr="002B3608">
        <w:t xml:space="preserve"> электроприборами с поврежденной изоляцией</w:t>
      </w:r>
      <w:r>
        <w:t>.</w:t>
      </w:r>
    </w:p>
    <w:p w:rsidR="00636548" w:rsidRDefault="00636548" w:rsidP="00636548">
      <w:pPr>
        <w:spacing w:line="400" w:lineRule="exact"/>
        <w:jc w:val="center"/>
      </w:pPr>
      <w:r w:rsidRPr="003B0727">
        <w:t>Производственная санитария</w:t>
      </w:r>
    </w:p>
    <w:p w:rsidR="00636548" w:rsidRPr="003B0727" w:rsidRDefault="00636548" w:rsidP="00636548">
      <w:pPr>
        <w:spacing w:line="400" w:lineRule="exact"/>
        <w:jc w:val="center"/>
      </w:pPr>
    </w:p>
    <w:p w:rsidR="00636548" w:rsidRPr="00463E6B" w:rsidRDefault="00636548" w:rsidP="00636548">
      <w:pPr>
        <w:pStyle w:val="afc"/>
        <w:rPr>
          <w:sz w:val="22"/>
          <w:szCs w:val="22"/>
        </w:rPr>
      </w:pPr>
      <w:r>
        <w:rPr>
          <w:sz w:val="24"/>
          <w:szCs w:val="24"/>
        </w:rPr>
        <w:t xml:space="preserve">     </w:t>
      </w:r>
      <w:r w:rsidRPr="003B0727">
        <w:rPr>
          <w:sz w:val="24"/>
          <w:szCs w:val="24"/>
        </w:rPr>
        <w:t>Производственная санитария – это система организационных мероприятий и технических средств, предотвращающих или уменьшающих воздействие на работников вредных производственных факторов</w:t>
      </w:r>
      <w:r w:rsidRPr="00463E6B">
        <w:rPr>
          <w:sz w:val="22"/>
          <w:szCs w:val="22"/>
        </w:rPr>
        <w:t>.</w:t>
      </w:r>
    </w:p>
    <w:p w:rsidR="00636548" w:rsidRDefault="00636548" w:rsidP="00636548">
      <w:pPr>
        <w:pStyle w:val="a9"/>
      </w:pPr>
      <w:r>
        <w:t xml:space="preserve">      </w:t>
      </w:r>
      <w:r w:rsidRPr="003B0727">
        <w:t>Вентиляция.  Удаление</w:t>
      </w:r>
      <w:r>
        <w:t xml:space="preserve"> из помещения загрязненного воздуха и подача вместо него чистого осуществляется естественной или механической (искусственной) вентиляцией.</w:t>
      </w:r>
    </w:p>
    <w:p w:rsidR="00636548" w:rsidRDefault="00636548" w:rsidP="00636548">
      <w:pPr>
        <w:pStyle w:val="a9"/>
        <w:spacing w:after="0"/>
        <w:ind w:left="284" w:firstLine="567"/>
        <w:jc w:val="both"/>
        <w:rPr>
          <w:snapToGrid w:val="0"/>
        </w:rPr>
      </w:pPr>
      <w:r>
        <w:t xml:space="preserve">Естественная вентиляция заключается в том, что воздухообмен в помещении происходит под влиянием естественных условий, без применения каких либо механизмов. В этом случае поступление свежего воздуха в помещение обеспечивается открыванием окон, форточек. При механической (искусственной) вентиляции </w:t>
      </w:r>
      <w:r>
        <w:lastRenderedPageBreak/>
        <w:t>воздухообмен в помещении осуществляется с помощью специальных механизмов – вентиляторов различной конструкции и типов. Вентиляторы приводятся в движение</w:t>
      </w:r>
      <w:r>
        <w:rPr>
          <w:snapToGrid w:val="0"/>
        </w:rPr>
        <w:t xml:space="preserve"> электромоторами и работают на затяжку воздуха (приточная вентиляция) или вытяжку (вытяжная вентиляция). Для того чтобы вентиляционная установка или система отве</w:t>
      </w:r>
      <w:r>
        <w:rPr>
          <w:snapToGrid w:val="0"/>
        </w:rPr>
        <w:softHyphen/>
        <w:t>чала своему назначению, она должн</w:t>
      </w:r>
      <w:r w:rsidRPr="00DD6ABB">
        <w:rPr>
          <w:snapToGrid w:val="0"/>
        </w:rPr>
        <w:t>а</w:t>
      </w:r>
      <w:r>
        <w:rPr>
          <w:snapToGrid w:val="0"/>
        </w:rPr>
        <w:t xml:space="preserve"> быть всегда в полной исправ</w:t>
      </w:r>
      <w:r>
        <w:rPr>
          <w:snapToGrid w:val="0"/>
        </w:rPr>
        <w:softHyphen/>
        <w:t xml:space="preserve">ности. </w:t>
      </w:r>
    </w:p>
    <w:p w:rsidR="00636548" w:rsidRDefault="00636548" w:rsidP="00636548">
      <w:pPr>
        <w:pStyle w:val="a9"/>
        <w:spacing w:after="0"/>
        <w:ind w:left="284" w:firstLine="567"/>
        <w:jc w:val="both"/>
        <w:rPr>
          <w:snapToGrid w:val="0"/>
        </w:rPr>
      </w:pPr>
      <w:r w:rsidRPr="003B0727">
        <w:rPr>
          <w:snapToGrid w:val="0"/>
        </w:rPr>
        <w:t>Отопление.</w:t>
      </w:r>
      <w:r>
        <w:rPr>
          <w:snapToGrid w:val="0"/>
        </w:rPr>
        <w:t xml:space="preserve"> Человеческий организм постоянно выделяет тепло в окружающую среду, величина которого зависит от его </w:t>
      </w:r>
      <w:r>
        <w:rPr>
          <w:snapToGrid w:val="0"/>
          <w:lang w:val="en-US"/>
        </w:rPr>
        <w:t>co</w:t>
      </w:r>
      <w:r>
        <w:rPr>
          <w:snapToGrid w:val="0"/>
        </w:rPr>
        <w:t>стояния (покой, движение, н</w:t>
      </w:r>
      <w:r>
        <w:rPr>
          <w:snapToGrid w:val="0"/>
          <w:lang w:val="en-US"/>
        </w:rPr>
        <w:t>a</w:t>
      </w:r>
      <w:r>
        <w:rPr>
          <w:snapToGrid w:val="0"/>
        </w:rPr>
        <w:t>п</w:t>
      </w:r>
      <w:r>
        <w:rPr>
          <w:snapToGrid w:val="0"/>
          <w:lang w:val="en-US"/>
        </w:rPr>
        <w:t>p</w:t>
      </w:r>
      <w:r>
        <w:rPr>
          <w:snapToGrid w:val="0"/>
        </w:rPr>
        <w:t>яж</w:t>
      </w:r>
      <w:r>
        <w:rPr>
          <w:snapToGrid w:val="0"/>
          <w:lang w:val="en-US"/>
        </w:rPr>
        <w:t>e</w:t>
      </w:r>
      <w:r>
        <w:rPr>
          <w:snapToGrid w:val="0"/>
        </w:rPr>
        <w:t>нный труд). Поэтому, температура воздуха в производственном помещении должна придерживаться на уровне требований санитарных правил.</w:t>
      </w:r>
      <w:r>
        <w:t xml:space="preserve">  </w:t>
      </w:r>
    </w:p>
    <w:p w:rsidR="00636548" w:rsidRDefault="00636548" w:rsidP="00636548">
      <w:pPr>
        <w:widowControl w:val="0"/>
        <w:ind w:firstLine="567"/>
        <w:jc w:val="both"/>
      </w:pPr>
      <w:r>
        <w:rPr>
          <w:snapToGrid w:val="0"/>
        </w:rPr>
        <w:t xml:space="preserve">    </w:t>
      </w:r>
      <w:r w:rsidRPr="003B0727">
        <w:rPr>
          <w:snapToGrid w:val="0"/>
        </w:rPr>
        <w:t>Освещение.</w:t>
      </w:r>
      <w:r>
        <w:rPr>
          <w:snapToGrid w:val="0"/>
        </w:rPr>
        <w:t xml:space="preserve"> Освещение производственных помещений, рабочих </w:t>
      </w:r>
      <w:r>
        <w:t>мест и территории производственного объекта имеет очень большое значение, так как нерациональное и недостаточное освещение ведет к травматизму и аварийности, заболеванию зрительных органов, быстрому утомлению, что отражается на производительности труда.</w:t>
      </w:r>
    </w:p>
    <w:p w:rsidR="00636548" w:rsidRDefault="00636548" w:rsidP="00636548">
      <w:pPr>
        <w:pStyle w:val="a4"/>
        <w:ind w:firstLine="567"/>
      </w:pPr>
      <w:r>
        <w:t xml:space="preserve">Основными требованиями к рациональному производственному освещению относятся: </w:t>
      </w:r>
    </w:p>
    <w:p w:rsidR="00636548" w:rsidRDefault="00636548" w:rsidP="00636548">
      <w:pPr>
        <w:pStyle w:val="a4"/>
        <w:ind w:left="142"/>
      </w:pPr>
      <w:r>
        <w:t xml:space="preserve">        - достаточная по величине яркость и равномер</w:t>
      </w:r>
      <w:r>
        <w:softHyphen/>
        <w:t xml:space="preserve">ность освещения; </w:t>
      </w:r>
    </w:p>
    <w:p w:rsidR="00636548" w:rsidRDefault="00636548" w:rsidP="00636548">
      <w:pPr>
        <w:pStyle w:val="a4"/>
        <w:ind w:left="142"/>
      </w:pPr>
      <w:r>
        <w:t xml:space="preserve">        - отсутствие резких контрастов и теней; </w:t>
      </w:r>
    </w:p>
    <w:p w:rsidR="00636548" w:rsidRDefault="00636548" w:rsidP="00636548">
      <w:pPr>
        <w:pStyle w:val="a4"/>
        <w:ind w:left="142"/>
      </w:pPr>
      <w:r>
        <w:t xml:space="preserve">        - отсутствие в поле зрения световых источников и поверхностей, создающих отблески и блики.</w:t>
      </w:r>
    </w:p>
    <w:p w:rsidR="00636548" w:rsidRDefault="00636548" w:rsidP="00636548">
      <w:pPr>
        <w:pStyle w:val="3"/>
        <w:rPr>
          <w:sz w:val="24"/>
        </w:rPr>
      </w:pPr>
      <w:r>
        <w:rPr>
          <w:sz w:val="24"/>
        </w:rPr>
        <w:t xml:space="preserve">      Равномерность освещения зависит от высоты подвески све</w:t>
      </w:r>
      <w:r>
        <w:rPr>
          <w:sz w:val="24"/>
        </w:rPr>
        <w:softHyphen/>
        <w:t xml:space="preserve">тильников от освещаемых ими поверхностей, а также от мощности светового потока. Норма высоты подвески светильников, установленная правилами,  равна 2,5 - </w:t>
      </w:r>
      <w:smartTag w:uri="urn:schemas-microsoft-com:office:smarttags" w:element="metricconverter">
        <w:smartTagPr>
          <w:attr w:name="ProductID" w:val="6 м"/>
        </w:smartTagPr>
        <w:r>
          <w:rPr>
            <w:sz w:val="24"/>
          </w:rPr>
          <w:t>6 м</w:t>
        </w:r>
      </w:smartTag>
      <w:r>
        <w:rPr>
          <w:sz w:val="24"/>
        </w:rPr>
        <w:t xml:space="preserve"> от освещаемой поверхности.</w:t>
      </w:r>
    </w:p>
    <w:p w:rsidR="00636548" w:rsidRDefault="00636548" w:rsidP="00636548">
      <w:pPr>
        <w:jc w:val="center"/>
        <w:rPr>
          <w:u w:val="single"/>
        </w:rPr>
      </w:pPr>
      <w:r w:rsidRPr="003B0727">
        <w:t>Оборудование</w:t>
      </w:r>
      <w:r>
        <w:t xml:space="preserve"> </w:t>
      </w:r>
      <w:r w:rsidRPr="003B0727">
        <w:t>санитарно</w:t>
      </w:r>
      <w:r>
        <w:t xml:space="preserve"> </w:t>
      </w:r>
      <w:r w:rsidRPr="003B0727">
        <w:t>бытовыми</w:t>
      </w:r>
      <w:r>
        <w:t xml:space="preserve"> </w:t>
      </w:r>
      <w:r w:rsidRPr="003B0727">
        <w:t>помещениями</w:t>
      </w:r>
      <w:r>
        <w:t xml:space="preserve"> </w:t>
      </w:r>
      <w:r w:rsidRPr="003B0727">
        <w:t>и</w:t>
      </w:r>
      <w:r>
        <w:t xml:space="preserve"> </w:t>
      </w:r>
      <w:r w:rsidRPr="003B0727">
        <w:t>питьевой</w:t>
      </w:r>
      <w:r>
        <w:t xml:space="preserve"> </w:t>
      </w:r>
      <w:r w:rsidRPr="003B0727">
        <w:t>режим</w:t>
      </w:r>
    </w:p>
    <w:p w:rsidR="00636548" w:rsidRDefault="00636548" w:rsidP="00636548">
      <w:pPr>
        <w:ind w:firstLine="567"/>
        <w:jc w:val="both"/>
      </w:pPr>
    </w:p>
    <w:p w:rsidR="00636548" w:rsidRDefault="00636548" w:rsidP="00636548">
      <w:pPr>
        <w:ind w:firstLine="567"/>
        <w:jc w:val="both"/>
      </w:pPr>
      <w:r>
        <w:t>Состав санитарно-бытовых помещений формируется в зависимости от санитарных условий производства. Площадь бытовых помещений устанавливается из расчета списочного состава рабочих в наибольшую смену.</w:t>
      </w:r>
    </w:p>
    <w:p w:rsidR="00636548" w:rsidRDefault="00636548" w:rsidP="008246F1">
      <w:pPr>
        <w:pStyle w:val="a9"/>
        <w:spacing w:after="0"/>
        <w:ind w:left="284"/>
        <w:jc w:val="both"/>
      </w:pPr>
      <w:r>
        <w:t xml:space="preserve">     Большое  внимание   уделяется   вопросу   обеспечения   работников   питьевой   водой, которая находится вблизи рабочих мест, хранится в специальных емкостях с устройствами, предотвращающими загрязнения воды. </w:t>
      </w:r>
    </w:p>
    <w:p w:rsidR="00636548" w:rsidRDefault="00636548" w:rsidP="008246F1">
      <w:pPr>
        <w:pStyle w:val="a9"/>
        <w:spacing w:after="0"/>
        <w:ind w:left="284"/>
        <w:jc w:val="both"/>
      </w:pPr>
      <w:r>
        <w:t xml:space="preserve">    Работники,   пользующиеся   санитарно – бытовыми   помещениями,   должны   бережно относиться к их оборудованию, соблюдать чистоту и порядок.  </w:t>
      </w:r>
    </w:p>
    <w:p w:rsidR="00636548" w:rsidRDefault="00636548" w:rsidP="00636548">
      <w:pPr>
        <w:jc w:val="both"/>
      </w:pPr>
    </w:p>
    <w:p w:rsidR="00636548" w:rsidRPr="00D01D75" w:rsidRDefault="00636548" w:rsidP="00636548">
      <w:pPr>
        <w:widowControl w:val="0"/>
        <w:spacing w:line="400" w:lineRule="exact"/>
        <w:jc w:val="center"/>
        <w:rPr>
          <w:snapToGrid w:val="0"/>
        </w:rPr>
      </w:pPr>
      <w:r w:rsidRPr="00D01D75">
        <w:rPr>
          <w:snapToGrid w:val="0"/>
        </w:rPr>
        <w:t>5. Первая помощь пострадавшим при несчастном случае</w:t>
      </w:r>
    </w:p>
    <w:p w:rsidR="00636548" w:rsidRDefault="00636548" w:rsidP="00636548">
      <w:pPr>
        <w:jc w:val="center"/>
        <w:rPr>
          <w:snapToGrid w:val="0"/>
          <w:color w:val="000000"/>
        </w:rPr>
      </w:pPr>
    </w:p>
    <w:p w:rsidR="00636548" w:rsidRPr="00D01D75" w:rsidRDefault="00636548" w:rsidP="00636548">
      <w:pPr>
        <w:spacing w:line="260" w:lineRule="auto"/>
        <w:ind w:left="-20"/>
        <w:jc w:val="center"/>
      </w:pPr>
      <w:r w:rsidRPr="00D01D75">
        <w:t>Общие требования по организации первой медицинской помо</w:t>
      </w:r>
      <w:r>
        <w:t>щи пострадавшим</w:t>
      </w:r>
    </w:p>
    <w:p w:rsidR="00636548" w:rsidRPr="00916D55" w:rsidRDefault="00636548" w:rsidP="00636548">
      <w:pPr>
        <w:spacing w:line="260" w:lineRule="auto"/>
        <w:ind w:left="-20"/>
        <w:rPr>
          <w:b/>
          <w:sz w:val="8"/>
          <w:szCs w:val="8"/>
          <w:u w:val="single"/>
        </w:rPr>
      </w:pPr>
    </w:p>
    <w:p w:rsidR="00636548" w:rsidRDefault="00636548" w:rsidP="00636548">
      <w:pPr>
        <w:ind w:firstLine="426"/>
        <w:jc w:val="both"/>
      </w:pPr>
      <w:r>
        <w:t>Первая помощь — это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 Одним из важнейших положений оказания первой помощи является ее срочность: чем быстрее она оказана, тем больше надежды на благоприятный исход. Поэтому такую помощь своевременно может и должен оказать тот, кто находится рядом с пострадавшим.</w:t>
      </w:r>
    </w:p>
    <w:p w:rsidR="00636548" w:rsidRDefault="00636548" w:rsidP="00636548">
      <w:pPr>
        <w:ind w:firstLine="426"/>
        <w:jc w:val="both"/>
      </w:pPr>
      <w:r>
        <w:t xml:space="preserve">Основными условиями успеха при оказании первой помощи пострадавшим от несчастных случаях являются спокойствие, находчивость, быстрота действий, знания и умение подающего помощь или оказывающего самопомощь. Эти качества воспитываются и могут быть выработаны в процессе специальной подготовки, которая должна проводиться наряду с профессиональным обучением, так как одного знания настоящих правил оказания первой помощи недостаточно.  </w:t>
      </w:r>
    </w:p>
    <w:p w:rsidR="00636548" w:rsidRDefault="00636548" w:rsidP="00636548">
      <w:pPr>
        <w:spacing w:before="120" w:after="120"/>
        <w:ind w:firstLine="425"/>
        <w:jc w:val="both"/>
        <w:rPr>
          <w:i/>
        </w:rPr>
      </w:pPr>
      <w:r>
        <w:rPr>
          <w:i/>
        </w:rPr>
        <w:t xml:space="preserve">Оказывающий помощь должен знать: </w:t>
      </w:r>
    </w:p>
    <w:p w:rsidR="00636548" w:rsidRDefault="00636548" w:rsidP="00636548">
      <w:pPr>
        <w:numPr>
          <w:ilvl w:val="0"/>
          <w:numId w:val="46"/>
        </w:numPr>
        <w:jc w:val="both"/>
      </w:pPr>
      <w:r>
        <w:t xml:space="preserve">основные признаки нарушения жизненно важных функций организма человека; </w:t>
      </w:r>
    </w:p>
    <w:p w:rsidR="00636548" w:rsidRDefault="00636548" w:rsidP="00636548">
      <w:pPr>
        <w:numPr>
          <w:ilvl w:val="0"/>
          <w:numId w:val="46"/>
        </w:numPr>
        <w:jc w:val="both"/>
      </w:pPr>
      <w:r>
        <w:lastRenderedPageBreak/>
        <w:t xml:space="preserve">общие принципы оказания первой помощи и ее приемы применительно к характеру полученного пострадавшим повреждения; </w:t>
      </w:r>
    </w:p>
    <w:p w:rsidR="00636548" w:rsidRDefault="00636548" w:rsidP="00636548">
      <w:pPr>
        <w:numPr>
          <w:ilvl w:val="0"/>
          <w:numId w:val="46"/>
        </w:numPr>
        <w:jc w:val="both"/>
      </w:pPr>
      <w:r>
        <w:t xml:space="preserve">основные способы переноски и эвакуации пострадавших. </w:t>
      </w:r>
    </w:p>
    <w:p w:rsidR="00636548" w:rsidRDefault="00636548" w:rsidP="00636548">
      <w:pPr>
        <w:spacing w:before="120" w:after="120"/>
        <w:ind w:firstLine="425"/>
        <w:jc w:val="both"/>
        <w:rPr>
          <w:i/>
        </w:rPr>
      </w:pPr>
      <w:r>
        <w:rPr>
          <w:i/>
        </w:rPr>
        <w:t xml:space="preserve">Оказывающий помощь должен уметь: </w:t>
      </w:r>
    </w:p>
    <w:p w:rsidR="00636548" w:rsidRDefault="00636548" w:rsidP="00636548">
      <w:pPr>
        <w:numPr>
          <w:ilvl w:val="0"/>
          <w:numId w:val="46"/>
        </w:numPr>
        <w:jc w:val="both"/>
      </w:pPr>
      <w:r>
        <w:t xml:space="preserve">оценивать состояние пострадавшего и определять, в какой помощи в первую очередь он нуждается; </w:t>
      </w:r>
    </w:p>
    <w:p w:rsidR="00636548" w:rsidRDefault="00636548" w:rsidP="00636548">
      <w:pPr>
        <w:numPr>
          <w:ilvl w:val="0"/>
          <w:numId w:val="46"/>
        </w:numPr>
        <w:jc w:val="both"/>
      </w:pPr>
      <w:r>
        <w:t>обеспечивать свободную проходимость верхних дыхательных путей;</w:t>
      </w:r>
    </w:p>
    <w:p w:rsidR="00636548" w:rsidRDefault="00636548" w:rsidP="00636548">
      <w:pPr>
        <w:numPr>
          <w:ilvl w:val="0"/>
          <w:numId w:val="46"/>
        </w:numPr>
        <w:jc w:val="both"/>
      </w:pPr>
      <w:r>
        <w:t>выполнять   искусственное   дыхание   «изо рта в рот»   («изо рта в нос»)  и  закрытый массаж сердца и оценивать их эффективность;</w:t>
      </w:r>
    </w:p>
    <w:p w:rsidR="00636548" w:rsidRDefault="00636548" w:rsidP="00636548">
      <w:pPr>
        <w:numPr>
          <w:ilvl w:val="0"/>
          <w:numId w:val="46"/>
        </w:numPr>
        <w:jc w:val="both"/>
      </w:pPr>
      <w:r>
        <w:t>временно  останавливать  кровотечение  путем  наложения   жгута,  давящей повязки, пальцевого прижатия сосуда;</w:t>
      </w:r>
    </w:p>
    <w:p w:rsidR="00636548" w:rsidRDefault="00636548" w:rsidP="00636548">
      <w:pPr>
        <w:numPr>
          <w:ilvl w:val="0"/>
          <w:numId w:val="46"/>
        </w:numPr>
        <w:jc w:val="both"/>
      </w:pPr>
      <w:r>
        <w:t>накладывать повязку при повреждении (ранении, ожоге, отморожении, ушибе);</w:t>
      </w:r>
    </w:p>
    <w:p w:rsidR="00636548" w:rsidRDefault="00636548" w:rsidP="00636548">
      <w:pPr>
        <w:numPr>
          <w:ilvl w:val="0"/>
          <w:numId w:val="46"/>
        </w:numPr>
        <w:jc w:val="both"/>
      </w:pPr>
      <w:r>
        <w:t>иммобилизовать   поврежденную   часть  тела  при  переломе костей, тяжелом ушибе, термическом поражении;</w:t>
      </w:r>
    </w:p>
    <w:p w:rsidR="00636548" w:rsidRDefault="00636548" w:rsidP="00636548">
      <w:pPr>
        <w:numPr>
          <w:ilvl w:val="0"/>
          <w:numId w:val="46"/>
        </w:numPr>
        <w:jc w:val="both"/>
      </w:pPr>
      <w:r>
        <w:t>оказывать помощь при тепловом и солнечном ударах, утоплении, остром отравлении, рвоте, бессознательном состоянии;</w:t>
      </w:r>
    </w:p>
    <w:p w:rsidR="00636548" w:rsidRDefault="00636548" w:rsidP="00636548">
      <w:pPr>
        <w:numPr>
          <w:ilvl w:val="0"/>
          <w:numId w:val="46"/>
        </w:numPr>
        <w:jc w:val="both"/>
      </w:pPr>
      <w:r>
        <w:t>пользоваться аптечкой первой помощи.</w:t>
      </w:r>
    </w:p>
    <w:p w:rsidR="00636548" w:rsidRDefault="00636548" w:rsidP="00636548">
      <w:pPr>
        <w:jc w:val="center"/>
        <w:rPr>
          <w:i/>
        </w:rPr>
      </w:pPr>
    </w:p>
    <w:p w:rsidR="00636548" w:rsidRDefault="00636548" w:rsidP="00636548">
      <w:pPr>
        <w:jc w:val="center"/>
        <w:rPr>
          <w:color w:val="000000"/>
        </w:rPr>
      </w:pPr>
      <w:r w:rsidRPr="00F931A1">
        <w:rPr>
          <w:color w:val="000000"/>
        </w:rPr>
        <w:t>Т</w:t>
      </w:r>
      <w:r>
        <w:rPr>
          <w:color w:val="000000"/>
        </w:rPr>
        <w:t>ребования безопасности во время командировки</w:t>
      </w:r>
    </w:p>
    <w:p w:rsidR="00636548" w:rsidRPr="00463E6B" w:rsidRDefault="00636548" w:rsidP="00636548">
      <w:pPr>
        <w:jc w:val="both"/>
        <w:rPr>
          <w:color w:val="000000"/>
          <w:sz w:val="22"/>
          <w:szCs w:val="22"/>
        </w:rPr>
      </w:pPr>
    </w:p>
    <w:p w:rsidR="00636548" w:rsidRPr="00F931A1" w:rsidRDefault="00636548" w:rsidP="00636548">
      <w:pPr>
        <w:pStyle w:val="3"/>
        <w:spacing w:after="0"/>
        <w:rPr>
          <w:sz w:val="24"/>
          <w:szCs w:val="24"/>
        </w:rPr>
      </w:pPr>
      <w:r w:rsidRPr="00F931A1">
        <w:rPr>
          <w:sz w:val="24"/>
          <w:szCs w:val="24"/>
        </w:rPr>
        <w:t xml:space="preserve"> </w:t>
      </w:r>
      <w:r>
        <w:rPr>
          <w:sz w:val="24"/>
          <w:szCs w:val="24"/>
        </w:rPr>
        <w:t xml:space="preserve"> </w:t>
      </w:r>
      <w:r w:rsidRPr="00F931A1">
        <w:rPr>
          <w:sz w:val="24"/>
          <w:szCs w:val="24"/>
        </w:rPr>
        <w:t>Работник, выполн</w:t>
      </w:r>
      <w:r>
        <w:rPr>
          <w:sz w:val="24"/>
          <w:szCs w:val="24"/>
        </w:rPr>
        <w:t>яющий свои обязанности в</w:t>
      </w:r>
      <w:r w:rsidRPr="00F931A1">
        <w:rPr>
          <w:sz w:val="24"/>
          <w:szCs w:val="24"/>
        </w:rPr>
        <w:t xml:space="preserve"> командировке, обязан:</w:t>
      </w:r>
    </w:p>
    <w:p w:rsidR="00636548" w:rsidRDefault="00636548" w:rsidP="00636548">
      <w:pPr>
        <w:pStyle w:val="a9"/>
        <w:spacing w:after="0"/>
        <w:ind w:left="0"/>
        <w:jc w:val="both"/>
      </w:pPr>
      <w:r w:rsidRPr="00F931A1">
        <w:t>При движении пешком необходимо выполнять правила дорожного движения для пешехода:</w:t>
      </w:r>
    </w:p>
    <w:p w:rsidR="00636548" w:rsidRPr="00F931A1" w:rsidRDefault="00636548" w:rsidP="00636548">
      <w:pPr>
        <w:pStyle w:val="a9"/>
        <w:spacing w:after="0"/>
        <w:ind w:left="0"/>
        <w:jc w:val="both"/>
      </w:pPr>
      <w:r>
        <w:t xml:space="preserve">       </w:t>
      </w:r>
      <w:r w:rsidRPr="00F931A1">
        <w:t>- при переходе через автодорожные проезды необходимо пользоваться пешеходными мостами и тоннелями;</w:t>
      </w:r>
    </w:p>
    <w:p w:rsidR="00636548" w:rsidRPr="00F931A1" w:rsidRDefault="00636548" w:rsidP="00636548">
      <w:pPr>
        <w:ind w:firstLine="225"/>
        <w:jc w:val="both"/>
        <w:rPr>
          <w:color w:val="000000"/>
        </w:rPr>
      </w:pPr>
      <w:r>
        <w:rPr>
          <w:color w:val="000000"/>
        </w:rPr>
        <w:t xml:space="preserve">   </w:t>
      </w:r>
      <w:r w:rsidRPr="00F931A1">
        <w:rPr>
          <w:color w:val="000000"/>
        </w:rPr>
        <w:t>- при отсутствии пешеходных мостов и тоннелей переходить автодорожные проезды по зеленому сигналу светофора по обозначенному переходу «зеброй»;</w:t>
      </w:r>
    </w:p>
    <w:p w:rsidR="00636548" w:rsidRPr="00F931A1" w:rsidRDefault="00636548" w:rsidP="00636548">
      <w:pPr>
        <w:ind w:firstLine="225"/>
        <w:jc w:val="both"/>
        <w:rPr>
          <w:color w:val="000000"/>
        </w:rPr>
      </w:pPr>
      <w:r>
        <w:rPr>
          <w:color w:val="000000"/>
        </w:rPr>
        <w:t xml:space="preserve">   </w:t>
      </w:r>
      <w:r w:rsidRPr="00F931A1">
        <w:rPr>
          <w:color w:val="000000"/>
        </w:rPr>
        <w:t>- при отсутствии инженерных сооружений или светофоров, стоя на обочине автопроезда или на тротуаре, оценить расстояние до приближающихся автомашин, условия перехода автопроезда и переходить автопроезд по перпендикулярному направлению при отсутствии транспорта и безо</w:t>
      </w:r>
      <w:r>
        <w:rPr>
          <w:color w:val="000000"/>
        </w:rPr>
        <w:t>пасности перехода;</w:t>
      </w:r>
    </w:p>
    <w:p w:rsidR="00636548" w:rsidRPr="00F931A1" w:rsidRDefault="00636548" w:rsidP="00636548">
      <w:pPr>
        <w:pStyle w:val="a9"/>
        <w:spacing w:after="0"/>
        <w:ind w:left="0"/>
        <w:jc w:val="both"/>
      </w:pPr>
      <w:r>
        <w:t xml:space="preserve">      - ж</w:t>
      </w:r>
      <w:r w:rsidRPr="00F931A1">
        <w:t>елезнодорожные пути переходить по пешеходным тоннелям и мостам  (перехо</w:t>
      </w:r>
      <w:r>
        <w:t>дам);</w:t>
      </w:r>
    </w:p>
    <w:p w:rsidR="00636548" w:rsidRPr="00F931A1" w:rsidRDefault="00636548" w:rsidP="00636548">
      <w:pPr>
        <w:pStyle w:val="a9"/>
        <w:spacing w:after="0"/>
        <w:ind w:left="57"/>
      </w:pPr>
      <w:r>
        <w:t xml:space="preserve">     - п</w:t>
      </w:r>
      <w:r w:rsidRPr="00F931A1">
        <w:t>ри пользовании служебной машиной, оборудованной ремнем безопасности, работник обязан быть пристегнут им.</w:t>
      </w:r>
      <w:r>
        <w:t xml:space="preserve"> </w:t>
      </w:r>
      <w:r w:rsidRPr="00F931A1">
        <w:t>Работник обязан производить посадку и высадку в служебную машину со стороны тротуара или обочины, посадка со стороны проезжей части возможна при условии, что это будет безопасно и не создаст помех другим участникам движения.</w:t>
      </w:r>
    </w:p>
    <w:p w:rsidR="00636548" w:rsidRDefault="00636548" w:rsidP="00636548">
      <w:pPr>
        <w:ind w:firstLine="225"/>
        <w:jc w:val="both"/>
        <w:rPr>
          <w:color w:val="000000"/>
        </w:rPr>
      </w:pPr>
    </w:p>
    <w:p w:rsidR="00636548" w:rsidRPr="00F931A1" w:rsidRDefault="00636548" w:rsidP="00636548">
      <w:pPr>
        <w:ind w:firstLine="225"/>
        <w:jc w:val="both"/>
        <w:rPr>
          <w:color w:val="000000"/>
        </w:rPr>
      </w:pPr>
    </w:p>
    <w:p w:rsidR="00636548" w:rsidRDefault="00636548" w:rsidP="00636548">
      <w:pPr>
        <w:jc w:val="center"/>
        <w:rPr>
          <w:i/>
        </w:rPr>
      </w:pPr>
    </w:p>
    <w:p w:rsidR="00636548" w:rsidRDefault="00636548" w:rsidP="00636548">
      <w:pPr>
        <w:jc w:val="center"/>
        <w:rPr>
          <w:i/>
        </w:rPr>
      </w:pPr>
    </w:p>
    <w:p w:rsidR="00636548" w:rsidRDefault="00636548" w:rsidP="00636548">
      <w:pPr>
        <w:jc w:val="center"/>
      </w:pPr>
    </w:p>
    <w:p w:rsidR="00636548" w:rsidRDefault="00636548" w:rsidP="00636548">
      <w:pPr>
        <w:jc w:val="center"/>
      </w:pPr>
    </w:p>
    <w:p w:rsidR="00636548" w:rsidRDefault="00636548" w:rsidP="00636548">
      <w:pPr>
        <w:jc w:val="center"/>
      </w:pPr>
    </w:p>
    <w:p w:rsidR="00636548" w:rsidRDefault="00636548" w:rsidP="00636548">
      <w:pPr>
        <w:jc w:val="center"/>
      </w:pPr>
    </w:p>
    <w:p w:rsidR="00636548" w:rsidRDefault="00636548" w:rsidP="00636548">
      <w:pPr>
        <w:jc w:val="center"/>
      </w:pPr>
    </w:p>
    <w:p w:rsidR="00636548" w:rsidRDefault="00636548" w:rsidP="00636548">
      <w:pPr>
        <w:jc w:val="center"/>
      </w:pPr>
    </w:p>
    <w:p w:rsidR="00636548" w:rsidRDefault="00636548" w:rsidP="00636548">
      <w:pPr>
        <w:jc w:val="center"/>
        <w:rPr>
          <w:sz w:val="28"/>
          <w:szCs w:val="28"/>
        </w:rPr>
      </w:pPr>
      <w:r>
        <w:rPr>
          <w:sz w:val="28"/>
          <w:szCs w:val="28"/>
        </w:rPr>
        <w:t xml:space="preserve"> </w:t>
      </w:r>
    </w:p>
    <w:p w:rsidR="00636548" w:rsidRPr="00636548" w:rsidRDefault="00636548" w:rsidP="00636548"/>
    <w:p w:rsidR="00636548" w:rsidRPr="00636548" w:rsidRDefault="00636548" w:rsidP="00636548"/>
    <w:p w:rsidR="00636548" w:rsidRPr="00636548" w:rsidRDefault="00636548" w:rsidP="00636548">
      <w:pPr>
        <w:rPr>
          <w:sz w:val="26"/>
        </w:rPr>
      </w:pPr>
    </w:p>
    <w:p w:rsidR="00B115BA" w:rsidRDefault="00B115BA" w:rsidP="00DB18D8">
      <w:pPr>
        <w:tabs>
          <w:tab w:val="left" w:pos="2500"/>
        </w:tabs>
        <w:rPr>
          <w:sz w:val="16"/>
          <w:szCs w:val="16"/>
        </w:rPr>
      </w:pPr>
    </w:p>
    <w:p w:rsidR="00DB18D8" w:rsidRPr="00DB18D8" w:rsidRDefault="00DB18D8" w:rsidP="00DB18D8">
      <w:pPr>
        <w:tabs>
          <w:tab w:val="left" w:pos="2500"/>
        </w:tabs>
        <w:rPr>
          <w:sz w:val="16"/>
          <w:szCs w:val="16"/>
        </w:rPr>
      </w:pPr>
    </w:p>
    <w:p w:rsidR="001E4CBC" w:rsidRDefault="001E4CBC" w:rsidP="00C40293">
      <w:r>
        <w:lastRenderedPageBreak/>
        <w:t>С</w:t>
      </w:r>
      <w:r w:rsidRPr="00A70D5E">
        <w:t>огласовано:</w:t>
      </w:r>
    </w:p>
    <w:p w:rsidR="001E4CBC" w:rsidRDefault="001E4CBC" w:rsidP="00C40293">
      <w:r>
        <w:t>Главный с</w:t>
      </w:r>
      <w:r w:rsidRPr="00A70D5E">
        <w:t>пециали</w:t>
      </w:r>
      <w:r>
        <w:t>ст по общим и юридическим вопросам</w:t>
      </w:r>
    </w:p>
    <w:p w:rsidR="001E4CBC" w:rsidRDefault="001E4CBC" w:rsidP="00C40293">
      <w:r>
        <w:t>администрации сельского поселения Карымкары</w:t>
      </w:r>
      <w:r>
        <w:tab/>
      </w:r>
      <w:r>
        <w:tab/>
      </w:r>
      <w:r>
        <w:tab/>
        <w:t xml:space="preserve">      </w:t>
      </w:r>
      <w:r w:rsidRPr="00A70D5E">
        <w:t>Н.А.Фарносова</w:t>
      </w:r>
    </w:p>
    <w:p w:rsidR="001E4CBC" w:rsidRDefault="001E4CBC" w:rsidP="00C40293"/>
    <w:p w:rsidR="001E4CBC" w:rsidRDefault="001E4CBC" w:rsidP="00C40293"/>
    <w:p w:rsidR="00825F2D" w:rsidRDefault="001E4CBC" w:rsidP="00A638E2">
      <w:r>
        <w:t xml:space="preserve">Ознакомлены: </w:t>
      </w:r>
    </w:p>
    <w:p w:rsidR="001E4CBC" w:rsidRDefault="001E4CBC" w:rsidP="00A638E2">
      <w:r>
        <w:tab/>
      </w:r>
      <w:r>
        <w:tab/>
      </w:r>
      <w:r>
        <w:tab/>
      </w:r>
      <w:r>
        <w:tab/>
      </w:r>
      <w:r>
        <w:tab/>
      </w:r>
      <w:r>
        <w:tab/>
      </w:r>
      <w:r>
        <w:tab/>
      </w:r>
      <w:r>
        <w:tab/>
      </w:r>
    </w:p>
    <w:p w:rsidR="001E4CBC" w:rsidRDefault="001E4CBC" w:rsidP="00A638E2">
      <w:r>
        <w:t>____________</w:t>
      </w:r>
    </w:p>
    <w:p w:rsidR="00825F2D" w:rsidRDefault="00825F2D" w:rsidP="00C40293"/>
    <w:p w:rsidR="00825F2D" w:rsidRDefault="00825F2D" w:rsidP="00C40293">
      <w:r>
        <w:t>____________</w:t>
      </w:r>
    </w:p>
    <w:p w:rsidR="00825F2D" w:rsidRDefault="00825F2D" w:rsidP="00C40293"/>
    <w:p w:rsidR="00825F2D" w:rsidRDefault="00825F2D" w:rsidP="00C40293">
      <w:r>
        <w:t>____________</w:t>
      </w:r>
    </w:p>
    <w:p w:rsidR="00825F2D" w:rsidRDefault="00825F2D" w:rsidP="00C40293"/>
    <w:p w:rsidR="00825F2D" w:rsidRDefault="00825F2D" w:rsidP="00C40293">
      <w:r>
        <w:t>____________</w:t>
      </w:r>
    </w:p>
    <w:p w:rsidR="001E4CBC" w:rsidRDefault="001E4CBC" w:rsidP="00C40293"/>
    <w:p w:rsidR="001E4CBC" w:rsidRDefault="001E4CBC" w:rsidP="00C40293"/>
    <w:p w:rsidR="001E4CBC" w:rsidRDefault="001E4CBC" w:rsidP="00C40293"/>
    <w:p w:rsidR="001E4CBC" w:rsidRDefault="001E4CBC" w:rsidP="00C40293"/>
    <w:p w:rsidR="001E4CBC" w:rsidRDefault="001E4CBC" w:rsidP="00C40293"/>
    <w:p w:rsidR="001E4CBC" w:rsidRDefault="001E4CBC" w:rsidP="00C40293"/>
    <w:p w:rsidR="001E4CBC" w:rsidRPr="00F075A2" w:rsidRDefault="001E4CBC" w:rsidP="00C40293">
      <w:pPr>
        <w:rPr>
          <w:sz w:val="20"/>
          <w:szCs w:val="20"/>
        </w:rPr>
      </w:pPr>
      <w:r w:rsidRPr="00F075A2">
        <w:rPr>
          <w:sz w:val="20"/>
          <w:szCs w:val="20"/>
        </w:rPr>
        <w:t>Подготовил:</w:t>
      </w:r>
    </w:p>
    <w:p w:rsidR="001E4CBC" w:rsidRPr="00F075A2" w:rsidRDefault="001E4CBC" w:rsidP="00C40293">
      <w:pPr>
        <w:rPr>
          <w:sz w:val="20"/>
          <w:szCs w:val="20"/>
        </w:rPr>
      </w:pPr>
      <w:r w:rsidRPr="00F075A2">
        <w:rPr>
          <w:sz w:val="20"/>
          <w:szCs w:val="20"/>
        </w:rPr>
        <w:t>Баклыкова Л.А.</w:t>
      </w:r>
    </w:p>
    <w:p w:rsidR="001E4CBC" w:rsidRPr="00F075A2" w:rsidRDefault="001E4CBC" w:rsidP="00C40293">
      <w:pPr>
        <w:rPr>
          <w:sz w:val="20"/>
          <w:szCs w:val="20"/>
        </w:rPr>
      </w:pPr>
      <w:r w:rsidRPr="00F075A2">
        <w:rPr>
          <w:sz w:val="20"/>
          <w:szCs w:val="20"/>
        </w:rPr>
        <w:t>23326</w:t>
      </w:r>
    </w:p>
    <w:p w:rsidR="001E4CBC" w:rsidRDefault="001E4CBC" w:rsidP="00C40293"/>
    <w:p w:rsidR="001E4CBC" w:rsidRDefault="001E4CBC" w:rsidP="00C40293"/>
    <w:p w:rsidR="001E4CBC" w:rsidRDefault="001E4CBC" w:rsidP="00C40293"/>
    <w:p w:rsidR="001E4CBC" w:rsidRDefault="001E4CBC" w:rsidP="00C40293"/>
    <w:p w:rsidR="001E4CBC" w:rsidRDefault="001E4CBC" w:rsidP="00C40293">
      <w:pPr>
        <w:rPr>
          <w:sz w:val="18"/>
          <w:szCs w:val="18"/>
        </w:rPr>
      </w:pPr>
    </w:p>
    <w:p w:rsidR="001E4CBC" w:rsidRDefault="001E4CBC" w:rsidP="00C40293">
      <w:pPr>
        <w:rPr>
          <w:sz w:val="18"/>
          <w:szCs w:val="18"/>
        </w:rPr>
      </w:pPr>
    </w:p>
    <w:p w:rsidR="001E4CBC" w:rsidRDefault="001E4CBC" w:rsidP="00C40293">
      <w:pPr>
        <w:rPr>
          <w:sz w:val="18"/>
          <w:szCs w:val="18"/>
        </w:rPr>
      </w:pPr>
    </w:p>
    <w:p w:rsidR="001E4CBC" w:rsidRDefault="001E4CBC" w:rsidP="00C40293">
      <w:pPr>
        <w:rPr>
          <w:sz w:val="18"/>
          <w:szCs w:val="18"/>
        </w:rPr>
      </w:pPr>
    </w:p>
    <w:p w:rsidR="001E4CBC" w:rsidRDefault="001E4CBC" w:rsidP="00C40293">
      <w:pPr>
        <w:rPr>
          <w:sz w:val="18"/>
          <w:szCs w:val="18"/>
        </w:rPr>
      </w:pPr>
    </w:p>
    <w:p w:rsidR="001E4CBC" w:rsidRPr="00592EF6" w:rsidRDefault="001E4CBC" w:rsidP="00592EF6">
      <w:pPr>
        <w:ind w:firstLine="708"/>
        <w:rPr>
          <w:sz w:val="18"/>
          <w:szCs w:val="18"/>
        </w:rPr>
      </w:pPr>
    </w:p>
    <w:sectPr w:rsidR="001E4CBC" w:rsidRPr="00592EF6" w:rsidSect="00DD4D2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1363"/>
    <w:multiLevelType w:val="hybridMultilevel"/>
    <w:tmpl w:val="F16AF542"/>
    <w:lvl w:ilvl="0" w:tplc="0419000F">
      <w:start w:val="1"/>
      <w:numFmt w:val="decimal"/>
      <w:lvlText w:val="%1."/>
      <w:lvlJc w:val="left"/>
      <w:pPr>
        <w:tabs>
          <w:tab w:val="num" w:pos="1485"/>
        </w:tabs>
        <w:ind w:left="1485" w:hanging="360"/>
      </w:pPr>
      <w:rPr>
        <w:rFonts w:cs="Times New Roman"/>
      </w:rPr>
    </w:lvl>
    <w:lvl w:ilvl="1" w:tplc="784C9928">
      <w:start w:val="1"/>
      <w:numFmt w:val="bullet"/>
      <w:lvlText w:val=""/>
      <w:lvlJc w:val="left"/>
      <w:pPr>
        <w:tabs>
          <w:tab w:val="num" w:pos="2205"/>
        </w:tabs>
        <w:ind w:left="2205" w:hanging="360"/>
      </w:pPr>
      <w:rPr>
        <w:rFonts w:ascii="Symbol" w:hAnsi="Symbol" w:hint="default"/>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1">
    <w:nsid w:val="0B462C51"/>
    <w:multiLevelType w:val="multilevel"/>
    <w:tmpl w:val="D9089EBE"/>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C6D5240"/>
    <w:multiLevelType w:val="hybridMultilevel"/>
    <w:tmpl w:val="85C42502"/>
    <w:lvl w:ilvl="0" w:tplc="2438D5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0AA07C5"/>
    <w:multiLevelType w:val="multilevel"/>
    <w:tmpl w:val="6CFA3C9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D26CF2"/>
    <w:multiLevelType w:val="singleLevel"/>
    <w:tmpl w:val="96827582"/>
    <w:lvl w:ilvl="0">
      <w:numFmt w:val="bullet"/>
      <w:lvlText w:val="-"/>
      <w:lvlJc w:val="left"/>
      <w:pPr>
        <w:tabs>
          <w:tab w:val="num" w:pos="360"/>
        </w:tabs>
        <w:ind w:left="360" w:hanging="360"/>
      </w:pPr>
      <w:rPr>
        <w:rFonts w:hint="default"/>
      </w:rPr>
    </w:lvl>
  </w:abstractNum>
  <w:abstractNum w:abstractNumId="5">
    <w:nsid w:val="11A651E5"/>
    <w:multiLevelType w:val="multilevel"/>
    <w:tmpl w:val="6DFE2EB0"/>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3C7788B"/>
    <w:multiLevelType w:val="hybridMultilevel"/>
    <w:tmpl w:val="81F40C9C"/>
    <w:lvl w:ilvl="0" w:tplc="0419000F">
      <w:start w:val="1"/>
      <w:numFmt w:val="decimal"/>
      <w:lvlText w:val="%1."/>
      <w:lvlJc w:val="left"/>
      <w:pPr>
        <w:tabs>
          <w:tab w:val="num" w:pos="1485"/>
        </w:tabs>
        <w:ind w:left="1485" w:hanging="360"/>
      </w:pPr>
      <w:rPr>
        <w:rFonts w:cs="Times New Roman"/>
      </w:rPr>
    </w:lvl>
    <w:lvl w:ilvl="1" w:tplc="04190001">
      <w:start w:val="1"/>
      <w:numFmt w:val="bullet"/>
      <w:lvlText w:val=""/>
      <w:lvlJc w:val="left"/>
      <w:pPr>
        <w:tabs>
          <w:tab w:val="num" w:pos="2205"/>
        </w:tabs>
        <w:ind w:left="2205" w:hanging="360"/>
      </w:pPr>
      <w:rPr>
        <w:rFonts w:ascii="Symbol" w:hAnsi="Symbol" w:hint="default"/>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7">
    <w:nsid w:val="13E45346"/>
    <w:multiLevelType w:val="singleLevel"/>
    <w:tmpl w:val="B0DEE234"/>
    <w:lvl w:ilvl="0">
      <w:start w:val="1"/>
      <w:numFmt w:val="decimal"/>
      <w:lvlText w:val="%1)"/>
      <w:lvlJc w:val="left"/>
      <w:pPr>
        <w:tabs>
          <w:tab w:val="num" w:pos="1069"/>
        </w:tabs>
        <w:ind w:left="1069" w:hanging="360"/>
      </w:pPr>
      <w:rPr>
        <w:rFonts w:cs="Times New Roman" w:hint="default"/>
      </w:rPr>
    </w:lvl>
  </w:abstractNum>
  <w:abstractNum w:abstractNumId="8">
    <w:nsid w:val="17240531"/>
    <w:multiLevelType w:val="hybridMultilevel"/>
    <w:tmpl w:val="02A4A9FA"/>
    <w:lvl w:ilvl="0" w:tplc="0ED2E51E">
      <w:start w:val="1"/>
      <w:numFmt w:val="bullet"/>
      <w:lvlText w:val=""/>
      <w:lvlJc w:val="left"/>
      <w:pPr>
        <w:tabs>
          <w:tab w:val="num" w:pos="2193"/>
        </w:tabs>
        <w:ind w:left="2193"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1D520372"/>
    <w:multiLevelType w:val="hybridMultilevel"/>
    <w:tmpl w:val="8318D768"/>
    <w:lvl w:ilvl="0" w:tplc="6B587DFC">
      <w:start w:val="1"/>
      <w:numFmt w:val="bullet"/>
      <w:lvlText w:val=""/>
      <w:lvlJc w:val="left"/>
      <w:pPr>
        <w:tabs>
          <w:tab w:val="num" w:pos="1485"/>
        </w:tabs>
        <w:ind w:left="1485" w:hanging="360"/>
      </w:pPr>
      <w:rPr>
        <w:rFonts w:ascii="Symbol" w:hAnsi="Symbol" w:hint="default"/>
      </w:rPr>
    </w:lvl>
    <w:lvl w:ilvl="1" w:tplc="04190001">
      <w:start w:val="1"/>
      <w:numFmt w:val="bullet"/>
      <w:lvlText w:val=""/>
      <w:lvlJc w:val="left"/>
      <w:pPr>
        <w:tabs>
          <w:tab w:val="num" w:pos="2205"/>
        </w:tabs>
        <w:ind w:left="2205" w:hanging="360"/>
      </w:pPr>
      <w:rPr>
        <w:rFonts w:ascii="Symbol" w:hAnsi="Symbol" w:hint="default"/>
      </w:rPr>
    </w:lvl>
    <w:lvl w:ilvl="2" w:tplc="3E5497A4">
      <w:start w:val="26"/>
      <w:numFmt w:val="decimal"/>
      <w:lvlText w:val="%3."/>
      <w:lvlJc w:val="left"/>
      <w:pPr>
        <w:tabs>
          <w:tab w:val="num" w:pos="3105"/>
        </w:tabs>
        <w:ind w:left="3105" w:hanging="360"/>
      </w:pPr>
      <w:rPr>
        <w:rFonts w:cs="Times New Roman" w:hint="default"/>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10">
    <w:nsid w:val="1EDD3A60"/>
    <w:multiLevelType w:val="multilevel"/>
    <w:tmpl w:val="4A56307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6A6C6F"/>
    <w:multiLevelType w:val="hybridMultilevel"/>
    <w:tmpl w:val="78BE6EF6"/>
    <w:lvl w:ilvl="0" w:tplc="F1341C7E">
      <w:start w:val="1"/>
      <w:numFmt w:val="decimal"/>
      <w:lvlText w:val="%1."/>
      <w:lvlJc w:val="left"/>
      <w:pPr>
        <w:ind w:left="600" w:hanging="360"/>
      </w:pPr>
      <w:rPr>
        <w:rFonts w:cs="Times New Roman" w:hint="default"/>
      </w:rPr>
    </w:lvl>
    <w:lvl w:ilvl="1" w:tplc="04190019">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2">
    <w:nsid w:val="242260F0"/>
    <w:multiLevelType w:val="singleLevel"/>
    <w:tmpl w:val="3AF0591A"/>
    <w:lvl w:ilvl="0">
      <w:start w:val="1"/>
      <w:numFmt w:val="decimal"/>
      <w:lvlText w:val="%1)"/>
      <w:lvlJc w:val="left"/>
      <w:pPr>
        <w:tabs>
          <w:tab w:val="num" w:pos="1069"/>
        </w:tabs>
        <w:ind w:left="1069" w:hanging="360"/>
      </w:pPr>
      <w:rPr>
        <w:rFonts w:cs="Times New Roman" w:hint="default"/>
      </w:rPr>
    </w:lvl>
  </w:abstractNum>
  <w:abstractNum w:abstractNumId="13">
    <w:nsid w:val="27ED7746"/>
    <w:multiLevelType w:val="hybridMultilevel"/>
    <w:tmpl w:val="68C4973C"/>
    <w:lvl w:ilvl="0" w:tplc="0419000F">
      <w:start w:val="1"/>
      <w:numFmt w:val="decimal"/>
      <w:lvlText w:val="%1."/>
      <w:lvlJc w:val="left"/>
      <w:pPr>
        <w:tabs>
          <w:tab w:val="num" w:pos="1485"/>
        </w:tabs>
        <w:ind w:left="1485" w:hanging="360"/>
      </w:pPr>
      <w:rPr>
        <w:rFonts w:cs="Times New Roman"/>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14">
    <w:nsid w:val="2948737A"/>
    <w:multiLevelType w:val="hybridMultilevel"/>
    <w:tmpl w:val="AD2CDF5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C2A700B"/>
    <w:multiLevelType w:val="hybridMultilevel"/>
    <w:tmpl w:val="5958D730"/>
    <w:lvl w:ilvl="0" w:tplc="0ED2E51E">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1704B58"/>
    <w:multiLevelType w:val="multilevel"/>
    <w:tmpl w:val="4CCCA408"/>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47E0DB2"/>
    <w:multiLevelType w:val="hybridMultilevel"/>
    <w:tmpl w:val="89BA3906"/>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nsid w:val="390F3F4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3AEA7317"/>
    <w:multiLevelType w:val="hybridMultilevel"/>
    <w:tmpl w:val="1CA673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E1E3645"/>
    <w:multiLevelType w:val="singleLevel"/>
    <w:tmpl w:val="64E8999E"/>
    <w:lvl w:ilvl="0">
      <w:start w:val="1"/>
      <w:numFmt w:val="decimal"/>
      <w:lvlText w:val="%1)"/>
      <w:lvlJc w:val="left"/>
      <w:pPr>
        <w:tabs>
          <w:tab w:val="num" w:pos="1144"/>
        </w:tabs>
        <w:ind w:left="1144" w:hanging="435"/>
      </w:pPr>
      <w:rPr>
        <w:rFonts w:cs="Times New Roman" w:hint="default"/>
      </w:rPr>
    </w:lvl>
  </w:abstractNum>
  <w:abstractNum w:abstractNumId="21">
    <w:nsid w:val="40A41B6F"/>
    <w:multiLevelType w:val="singleLevel"/>
    <w:tmpl w:val="150A86B8"/>
    <w:lvl w:ilvl="0">
      <w:start w:val="1"/>
      <w:numFmt w:val="decimal"/>
      <w:lvlText w:val="%1)"/>
      <w:lvlJc w:val="left"/>
      <w:pPr>
        <w:tabs>
          <w:tab w:val="num" w:pos="1069"/>
        </w:tabs>
        <w:ind w:left="1069" w:hanging="360"/>
      </w:pPr>
      <w:rPr>
        <w:rFonts w:cs="Times New Roman" w:hint="default"/>
      </w:rPr>
    </w:lvl>
  </w:abstractNum>
  <w:abstractNum w:abstractNumId="22">
    <w:nsid w:val="43491A3D"/>
    <w:multiLevelType w:val="singleLevel"/>
    <w:tmpl w:val="96827582"/>
    <w:lvl w:ilvl="0">
      <w:numFmt w:val="bullet"/>
      <w:lvlText w:val="-"/>
      <w:lvlJc w:val="left"/>
      <w:pPr>
        <w:tabs>
          <w:tab w:val="num" w:pos="360"/>
        </w:tabs>
        <w:ind w:left="360" w:hanging="360"/>
      </w:pPr>
      <w:rPr>
        <w:rFonts w:hint="default"/>
      </w:rPr>
    </w:lvl>
  </w:abstractNum>
  <w:abstractNum w:abstractNumId="23">
    <w:nsid w:val="43D57DBA"/>
    <w:multiLevelType w:val="multilevel"/>
    <w:tmpl w:val="3C3675F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7276BE8"/>
    <w:multiLevelType w:val="hybridMultilevel"/>
    <w:tmpl w:val="C08A1E92"/>
    <w:lvl w:ilvl="0" w:tplc="6B587DFC">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A66D9B"/>
    <w:multiLevelType w:val="hybridMultilevel"/>
    <w:tmpl w:val="A2C01D20"/>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8855F1E"/>
    <w:multiLevelType w:val="hybridMultilevel"/>
    <w:tmpl w:val="58FC4EF4"/>
    <w:lvl w:ilvl="0" w:tplc="9BAEE3CA">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060DCC"/>
    <w:multiLevelType w:val="singleLevel"/>
    <w:tmpl w:val="D8B2A9D8"/>
    <w:lvl w:ilvl="0">
      <w:start w:val="1"/>
      <w:numFmt w:val="decimal"/>
      <w:lvlText w:val="%1)"/>
      <w:lvlJc w:val="left"/>
      <w:pPr>
        <w:tabs>
          <w:tab w:val="num" w:pos="1080"/>
        </w:tabs>
        <w:ind w:left="1080" w:hanging="360"/>
      </w:pPr>
      <w:rPr>
        <w:rFonts w:cs="Times New Roman" w:hint="default"/>
        <w:u w:val="none"/>
      </w:rPr>
    </w:lvl>
  </w:abstractNum>
  <w:abstractNum w:abstractNumId="28">
    <w:nsid w:val="504C3C10"/>
    <w:multiLevelType w:val="multilevel"/>
    <w:tmpl w:val="A8CAFDD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546022F3"/>
    <w:multiLevelType w:val="hybridMultilevel"/>
    <w:tmpl w:val="06646502"/>
    <w:lvl w:ilvl="0" w:tplc="0ED2E51E">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548A7150"/>
    <w:multiLevelType w:val="hybridMultilevel"/>
    <w:tmpl w:val="BB7E5A0C"/>
    <w:lvl w:ilvl="0" w:tplc="0ED2E51E">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7662827"/>
    <w:multiLevelType w:val="singleLevel"/>
    <w:tmpl w:val="52202536"/>
    <w:lvl w:ilvl="0">
      <w:start w:val="1"/>
      <w:numFmt w:val="decimal"/>
      <w:lvlText w:val="%1)"/>
      <w:lvlJc w:val="left"/>
      <w:pPr>
        <w:tabs>
          <w:tab w:val="num" w:pos="1069"/>
        </w:tabs>
        <w:ind w:left="1069" w:hanging="360"/>
      </w:pPr>
      <w:rPr>
        <w:rFonts w:cs="Times New Roman" w:hint="default"/>
      </w:rPr>
    </w:lvl>
  </w:abstractNum>
  <w:abstractNum w:abstractNumId="32">
    <w:nsid w:val="5A6F3032"/>
    <w:multiLevelType w:val="multilevel"/>
    <w:tmpl w:val="220CB1AA"/>
    <w:lvl w:ilvl="0">
      <w:start w:val="1"/>
      <w:numFmt w:val="decimal"/>
      <w:lvlText w:val="%1)"/>
      <w:lvlJc w:val="left"/>
      <w:pPr>
        <w:tabs>
          <w:tab w:val="num" w:pos="900"/>
        </w:tabs>
        <w:ind w:left="900" w:hanging="360"/>
      </w:pPr>
      <w:rPr>
        <w:rFonts w:ascii="Times New Roman" w:eastAsia="Times New Roman" w:hAnsi="Times New Roman" w:cs="Arial"/>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5ACC151C"/>
    <w:multiLevelType w:val="hybridMultilevel"/>
    <w:tmpl w:val="013CA6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D0672CE"/>
    <w:multiLevelType w:val="singleLevel"/>
    <w:tmpl w:val="1264E462"/>
    <w:lvl w:ilvl="0">
      <w:start w:val="1"/>
      <w:numFmt w:val="decimal"/>
      <w:lvlText w:val="%1)"/>
      <w:lvlJc w:val="left"/>
      <w:pPr>
        <w:tabs>
          <w:tab w:val="num" w:pos="1069"/>
        </w:tabs>
        <w:ind w:left="1069" w:hanging="360"/>
      </w:pPr>
      <w:rPr>
        <w:rFonts w:cs="Times New Roman" w:hint="default"/>
      </w:rPr>
    </w:lvl>
  </w:abstractNum>
  <w:abstractNum w:abstractNumId="35">
    <w:nsid w:val="5D3B7D19"/>
    <w:multiLevelType w:val="hybridMultilevel"/>
    <w:tmpl w:val="1640E5E2"/>
    <w:lvl w:ilvl="0" w:tplc="340C210A">
      <w:start w:val="6"/>
      <w:numFmt w:val="decimal"/>
      <w:lvlText w:val="%1."/>
      <w:lvlJc w:val="left"/>
      <w:pPr>
        <w:tabs>
          <w:tab w:val="num" w:pos="720"/>
        </w:tabs>
        <w:ind w:left="720" w:hanging="360"/>
      </w:pPr>
      <w:rPr>
        <w:rFonts w:cs="Times New Roman" w:hint="default"/>
      </w:rPr>
    </w:lvl>
    <w:lvl w:ilvl="1" w:tplc="74BE15D0">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F6E5CD4"/>
    <w:multiLevelType w:val="singleLevel"/>
    <w:tmpl w:val="148EFE36"/>
    <w:lvl w:ilvl="0">
      <w:start w:val="1"/>
      <w:numFmt w:val="decimal"/>
      <w:lvlText w:val="%1)"/>
      <w:lvlJc w:val="left"/>
      <w:pPr>
        <w:tabs>
          <w:tab w:val="num" w:pos="1264"/>
        </w:tabs>
        <w:ind w:left="1264" w:hanging="555"/>
      </w:pPr>
      <w:rPr>
        <w:rFonts w:cs="Times New Roman" w:hint="default"/>
      </w:rPr>
    </w:lvl>
  </w:abstractNum>
  <w:abstractNum w:abstractNumId="37">
    <w:nsid w:val="60114287"/>
    <w:multiLevelType w:val="hybridMultilevel"/>
    <w:tmpl w:val="F32218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10E19B4"/>
    <w:multiLevelType w:val="hybridMultilevel"/>
    <w:tmpl w:val="7908A474"/>
    <w:lvl w:ilvl="0" w:tplc="C2B07B96">
      <w:start w:val="1"/>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62663D04"/>
    <w:multiLevelType w:val="hybridMultilevel"/>
    <w:tmpl w:val="10A85BE8"/>
    <w:lvl w:ilvl="0" w:tplc="0ED2E51E">
      <w:start w:val="1"/>
      <w:numFmt w:val="bullet"/>
      <w:lvlText w:val=""/>
      <w:lvlJc w:val="left"/>
      <w:pPr>
        <w:tabs>
          <w:tab w:val="num" w:pos="2193"/>
        </w:tabs>
        <w:ind w:left="2193"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0">
    <w:nsid w:val="64A256EA"/>
    <w:multiLevelType w:val="hybridMultilevel"/>
    <w:tmpl w:val="2BF23F6C"/>
    <w:lvl w:ilvl="0" w:tplc="0ED2E51E">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86B0DDF"/>
    <w:multiLevelType w:val="hybridMultilevel"/>
    <w:tmpl w:val="0EB2117C"/>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2">
    <w:nsid w:val="6C8C7CA9"/>
    <w:multiLevelType w:val="singleLevel"/>
    <w:tmpl w:val="50846EA8"/>
    <w:lvl w:ilvl="0">
      <w:start w:val="1"/>
      <w:numFmt w:val="bullet"/>
      <w:lvlText w:val="-"/>
      <w:lvlJc w:val="left"/>
      <w:pPr>
        <w:tabs>
          <w:tab w:val="num" w:pos="786"/>
        </w:tabs>
        <w:ind w:left="786" w:hanging="360"/>
      </w:pPr>
      <w:rPr>
        <w:rFonts w:hint="default"/>
      </w:rPr>
    </w:lvl>
  </w:abstractNum>
  <w:abstractNum w:abstractNumId="43">
    <w:nsid w:val="6DFB7924"/>
    <w:multiLevelType w:val="singleLevel"/>
    <w:tmpl w:val="740AFFBE"/>
    <w:lvl w:ilvl="0">
      <w:start w:val="1"/>
      <w:numFmt w:val="decimal"/>
      <w:lvlText w:val="%1)"/>
      <w:lvlJc w:val="left"/>
      <w:pPr>
        <w:tabs>
          <w:tab w:val="num" w:pos="1069"/>
        </w:tabs>
        <w:ind w:left="1069" w:hanging="360"/>
      </w:pPr>
      <w:rPr>
        <w:rFonts w:cs="Times New Roman" w:hint="default"/>
      </w:rPr>
    </w:lvl>
  </w:abstractNum>
  <w:abstractNum w:abstractNumId="44">
    <w:nsid w:val="752B3966"/>
    <w:multiLevelType w:val="singleLevel"/>
    <w:tmpl w:val="150A86B8"/>
    <w:lvl w:ilvl="0">
      <w:start w:val="1"/>
      <w:numFmt w:val="decimal"/>
      <w:lvlText w:val="%1)"/>
      <w:lvlJc w:val="left"/>
      <w:pPr>
        <w:tabs>
          <w:tab w:val="num" w:pos="1069"/>
        </w:tabs>
        <w:ind w:left="1069" w:hanging="360"/>
      </w:pPr>
      <w:rPr>
        <w:rFonts w:cs="Times New Roman" w:hint="default"/>
      </w:rPr>
    </w:lvl>
  </w:abstractNum>
  <w:abstractNum w:abstractNumId="45">
    <w:nsid w:val="79406D11"/>
    <w:multiLevelType w:val="multilevel"/>
    <w:tmpl w:val="91447A8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nsid w:val="7AA604EC"/>
    <w:multiLevelType w:val="hybridMultilevel"/>
    <w:tmpl w:val="D7F204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B701AD"/>
    <w:multiLevelType w:val="singleLevel"/>
    <w:tmpl w:val="E4F41024"/>
    <w:lvl w:ilvl="0">
      <w:start w:val="1"/>
      <w:numFmt w:val="decimal"/>
      <w:lvlText w:val="%1)"/>
      <w:lvlJc w:val="left"/>
      <w:pPr>
        <w:tabs>
          <w:tab w:val="num" w:pos="1144"/>
        </w:tabs>
        <w:ind w:left="1144" w:hanging="435"/>
      </w:pPr>
      <w:rPr>
        <w:rFonts w:cs="Times New Roman" w:hint="default"/>
      </w:rPr>
    </w:lvl>
  </w:abstractNum>
  <w:abstractNum w:abstractNumId="48">
    <w:nsid w:val="7F622AB9"/>
    <w:multiLevelType w:val="hybridMultilevel"/>
    <w:tmpl w:val="49BE8A02"/>
    <w:lvl w:ilvl="0" w:tplc="0ED2E51E">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7"/>
  </w:num>
  <w:num w:numId="3">
    <w:abstractNumId w:val="21"/>
  </w:num>
  <w:num w:numId="4">
    <w:abstractNumId w:val="36"/>
  </w:num>
  <w:num w:numId="5">
    <w:abstractNumId w:val="47"/>
  </w:num>
  <w:num w:numId="6">
    <w:abstractNumId w:val="31"/>
  </w:num>
  <w:num w:numId="7">
    <w:abstractNumId w:val="7"/>
  </w:num>
  <w:num w:numId="8">
    <w:abstractNumId w:val="43"/>
  </w:num>
  <w:num w:numId="9">
    <w:abstractNumId w:val="34"/>
  </w:num>
  <w:num w:numId="10">
    <w:abstractNumId w:val="12"/>
  </w:num>
  <w:num w:numId="11">
    <w:abstractNumId w:val="32"/>
  </w:num>
  <w:num w:numId="12">
    <w:abstractNumId w:val="44"/>
  </w:num>
  <w:num w:numId="13">
    <w:abstractNumId w:val="20"/>
  </w:num>
  <w:num w:numId="14">
    <w:abstractNumId w:val="2"/>
  </w:num>
  <w:num w:numId="15">
    <w:abstractNumId w:val="33"/>
  </w:num>
  <w:num w:numId="16">
    <w:abstractNumId w:val="45"/>
  </w:num>
  <w:num w:numId="17">
    <w:abstractNumId w:val="35"/>
  </w:num>
  <w:num w:numId="18">
    <w:abstractNumId w:val="8"/>
  </w:num>
  <w:num w:numId="19">
    <w:abstractNumId w:val="17"/>
  </w:num>
  <w:num w:numId="20">
    <w:abstractNumId w:val="29"/>
  </w:num>
  <w:num w:numId="21">
    <w:abstractNumId w:val="15"/>
  </w:num>
  <w:num w:numId="22">
    <w:abstractNumId w:val="41"/>
  </w:num>
  <w:num w:numId="23">
    <w:abstractNumId w:val="24"/>
  </w:num>
  <w:num w:numId="24">
    <w:abstractNumId w:val="30"/>
  </w:num>
  <w:num w:numId="25">
    <w:abstractNumId w:val="23"/>
  </w:num>
  <w:num w:numId="26">
    <w:abstractNumId w:val="10"/>
  </w:num>
  <w:num w:numId="27">
    <w:abstractNumId w:val="6"/>
  </w:num>
  <w:num w:numId="28">
    <w:abstractNumId w:val="0"/>
  </w:num>
  <w:num w:numId="29">
    <w:abstractNumId w:val="9"/>
  </w:num>
  <w:num w:numId="30">
    <w:abstractNumId w:val="40"/>
  </w:num>
  <w:num w:numId="31">
    <w:abstractNumId w:val="25"/>
  </w:num>
  <w:num w:numId="32">
    <w:abstractNumId w:val="48"/>
  </w:num>
  <w:num w:numId="33">
    <w:abstractNumId w:val="39"/>
  </w:num>
  <w:num w:numId="34">
    <w:abstractNumId w:val="16"/>
  </w:num>
  <w:num w:numId="35">
    <w:abstractNumId w:val="14"/>
  </w:num>
  <w:num w:numId="36">
    <w:abstractNumId w:val="3"/>
  </w:num>
  <w:num w:numId="37">
    <w:abstractNumId w:val="1"/>
  </w:num>
  <w:num w:numId="38">
    <w:abstractNumId w:val="13"/>
  </w:num>
  <w:num w:numId="39">
    <w:abstractNumId w:val="46"/>
  </w:num>
  <w:num w:numId="40">
    <w:abstractNumId w:val="28"/>
  </w:num>
  <w:num w:numId="41">
    <w:abstractNumId w:val="11"/>
  </w:num>
  <w:num w:numId="42">
    <w:abstractNumId w:val="37"/>
  </w:num>
  <w:num w:numId="43">
    <w:abstractNumId w:val="5"/>
  </w:num>
  <w:num w:numId="44">
    <w:abstractNumId w:val="18"/>
  </w:num>
  <w:num w:numId="45">
    <w:abstractNumId w:val="26"/>
  </w:num>
  <w:num w:numId="46">
    <w:abstractNumId w:val="42"/>
  </w:num>
  <w:num w:numId="47">
    <w:abstractNumId w:val="4"/>
  </w:num>
  <w:num w:numId="48">
    <w:abstractNumId w:val="22"/>
  </w:num>
  <w:num w:numId="49">
    <w:abstractNumId w:val="3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compat/>
  <w:rsids>
    <w:rsidRoot w:val="00D30C33"/>
    <w:rsid w:val="000141FB"/>
    <w:rsid w:val="000161EF"/>
    <w:rsid w:val="00025522"/>
    <w:rsid w:val="00040853"/>
    <w:rsid w:val="00041A1D"/>
    <w:rsid w:val="00045A12"/>
    <w:rsid w:val="0005140F"/>
    <w:rsid w:val="00067110"/>
    <w:rsid w:val="000909AE"/>
    <w:rsid w:val="000916CF"/>
    <w:rsid w:val="00092AA3"/>
    <w:rsid w:val="000A1BFF"/>
    <w:rsid w:val="000A46CF"/>
    <w:rsid w:val="000B4EA8"/>
    <w:rsid w:val="000B6E48"/>
    <w:rsid w:val="000C4A8D"/>
    <w:rsid w:val="000E3B8A"/>
    <w:rsid w:val="000F42EF"/>
    <w:rsid w:val="000F6BDA"/>
    <w:rsid w:val="00105E01"/>
    <w:rsid w:val="0011362B"/>
    <w:rsid w:val="00113D78"/>
    <w:rsid w:val="00122138"/>
    <w:rsid w:val="00124CAE"/>
    <w:rsid w:val="0013573C"/>
    <w:rsid w:val="00136EAB"/>
    <w:rsid w:val="00137FAF"/>
    <w:rsid w:val="0014270E"/>
    <w:rsid w:val="001845BB"/>
    <w:rsid w:val="001E4CBC"/>
    <w:rsid w:val="001F608E"/>
    <w:rsid w:val="00221EA7"/>
    <w:rsid w:val="00224CEC"/>
    <w:rsid w:val="00241140"/>
    <w:rsid w:val="0024613D"/>
    <w:rsid w:val="002475F1"/>
    <w:rsid w:val="0025051B"/>
    <w:rsid w:val="00261FB8"/>
    <w:rsid w:val="00264DEA"/>
    <w:rsid w:val="002822B2"/>
    <w:rsid w:val="00286ABB"/>
    <w:rsid w:val="0029049A"/>
    <w:rsid w:val="00290681"/>
    <w:rsid w:val="002A557F"/>
    <w:rsid w:val="002B20C6"/>
    <w:rsid w:val="002B6292"/>
    <w:rsid w:val="002C0D80"/>
    <w:rsid w:val="002C49FE"/>
    <w:rsid w:val="002D69CB"/>
    <w:rsid w:val="002F1672"/>
    <w:rsid w:val="00312EC2"/>
    <w:rsid w:val="003364DE"/>
    <w:rsid w:val="003542FC"/>
    <w:rsid w:val="00357F28"/>
    <w:rsid w:val="003619F5"/>
    <w:rsid w:val="00362C69"/>
    <w:rsid w:val="00363DF4"/>
    <w:rsid w:val="00365CAD"/>
    <w:rsid w:val="003777F2"/>
    <w:rsid w:val="00380CF3"/>
    <w:rsid w:val="0039621F"/>
    <w:rsid w:val="00396A86"/>
    <w:rsid w:val="003A16FF"/>
    <w:rsid w:val="003B4931"/>
    <w:rsid w:val="003B5A0C"/>
    <w:rsid w:val="003B5F6F"/>
    <w:rsid w:val="003D070E"/>
    <w:rsid w:val="003D18F6"/>
    <w:rsid w:val="003D2B70"/>
    <w:rsid w:val="003F2E65"/>
    <w:rsid w:val="003F338B"/>
    <w:rsid w:val="0040226F"/>
    <w:rsid w:val="00410CD9"/>
    <w:rsid w:val="004166C7"/>
    <w:rsid w:val="004201CB"/>
    <w:rsid w:val="0042692E"/>
    <w:rsid w:val="00433202"/>
    <w:rsid w:val="0043392C"/>
    <w:rsid w:val="00437EC0"/>
    <w:rsid w:val="00440766"/>
    <w:rsid w:val="00442B96"/>
    <w:rsid w:val="004502F6"/>
    <w:rsid w:val="004573A6"/>
    <w:rsid w:val="004760B2"/>
    <w:rsid w:val="00492B75"/>
    <w:rsid w:val="00493D37"/>
    <w:rsid w:val="00497168"/>
    <w:rsid w:val="004B3DD1"/>
    <w:rsid w:val="004D30BB"/>
    <w:rsid w:val="004E0CB7"/>
    <w:rsid w:val="004E3655"/>
    <w:rsid w:val="00503FD3"/>
    <w:rsid w:val="005050F8"/>
    <w:rsid w:val="005311C9"/>
    <w:rsid w:val="0055529E"/>
    <w:rsid w:val="0056281C"/>
    <w:rsid w:val="00575B43"/>
    <w:rsid w:val="00592EF6"/>
    <w:rsid w:val="00593CFF"/>
    <w:rsid w:val="00595E4C"/>
    <w:rsid w:val="00596D74"/>
    <w:rsid w:val="00597840"/>
    <w:rsid w:val="005A1D27"/>
    <w:rsid w:val="005B1B78"/>
    <w:rsid w:val="005B5578"/>
    <w:rsid w:val="005D6943"/>
    <w:rsid w:val="005E1CF6"/>
    <w:rsid w:val="00602103"/>
    <w:rsid w:val="00602EAD"/>
    <w:rsid w:val="006338D0"/>
    <w:rsid w:val="00635B85"/>
    <w:rsid w:val="00636548"/>
    <w:rsid w:val="00651C14"/>
    <w:rsid w:val="006628D4"/>
    <w:rsid w:val="00675BE4"/>
    <w:rsid w:val="00684068"/>
    <w:rsid w:val="00685682"/>
    <w:rsid w:val="006A0942"/>
    <w:rsid w:val="006A4470"/>
    <w:rsid w:val="006A6C55"/>
    <w:rsid w:val="006D1A2E"/>
    <w:rsid w:val="006F5514"/>
    <w:rsid w:val="006F7F24"/>
    <w:rsid w:val="007042D5"/>
    <w:rsid w:val="00706D1B"/>
    <w:rsid w:val="0071770B"/>
    <w:rsid w:val="00725F02"/>
    <w:rsid w:val="00731B9A"/>
    <w:rsid w:val="00755D72"/>
    <w:rsid w:val="00762A2B"/>
    <w:rsid w:val="00773ED5"/>
    <w:rsid w:val="00776D43"/>
    <w:rsid w:val="00783C47"/>
    <w:rsid w:val="007C2B29"/>
    <w:rsid w:val="007D04AB"/>
    <w:rsid w:val="007D306B"/>
    <w:rsid w:val="008029B6"/>
    <w:rsid w:val="008033B7"/>
    <w:rsid w:val="008120B5"/>
    <w:rsid w:val="008246F1"/>
    <w:rsid w:val="00825F2D"/>
    <w:rsid w:val="00842592"/>
    <w:rsid w:val="0085371E"/>
    <w:rsid w:val="0088602D"/>
    <w:rsid w:val="00886DEB"/>
    <w:rsid w:val="008B5806"/>
    <w:rsid w:val="008B6404"/>
    <w:rsid w:val="008C74D1"/>
    <w:rsid w:val="008D3725"/>
    <w:rsid w:val="008D511C"/>
    <w:rsid w:val="008F79AD"/>
    <w:rsid w:val="00904FF7"/>
    <w:rsid w:val="00910B61"/>
    <w:rsid w:val="00915415"/>
    <w:rsid w:val="00935688"/>
    <w:rsid w:val="00935BD6"/>
    <w:rsid w:val="00946D95"/>
    <w:rsid w:val="00950E57"/>
    <w:rsid w:val="009515DE"/>
    <w:rsid w:val="00963147"/>
    <w:rsid w:val="00977A1E"/>
    <w:rsid w:val="00996BCD"/>
    <w:rsid w:val="009A50E4"/>
    <w:rsid w:val="009A67C0"/>
    <w:rsid w:val="009B7EAC"/>
    <w:rsid w:val="009D0186"/>
    <w:rsid w:val="009D1735"/>
    <w:rsid w:val="009D22EC"/>
    <w:rsid w:val="009E65CA"/>
    <w:rsid w:val="009F25A6"/>
    <w:rsid w:val="009F4416"/>
    <w:rsid w:val="00A00091"/>
    <w:rsid w:val="00A25F34"/>
    <w:rsid w:val="00A35A68"/>
    <w:rsid w:val="00A43CE4"/>
    <w:rsid w:val="00A52BD6"/>
    <w:rsid w:val="00A60B82"/>
    <w:rsid w:val="00A638E2"/>
    <w:rsid w:val="00A70D5E"/>
    <w:rsid w:val="00A714CB"/>
    <w:rsid w:val="00A8450B"/>
    <w:rsid w:val="00A84841"/>
    <w:rsid w:val="00A9093A"/>
    <w:rsid w:val="00A93A3B"/>
    <w:rsid w:val="00A95CBC"/>
    <w:rsid w:val="00AA1D30"/>
    <w:rsid w:val="00AB4822"/>
    <w:rsid w:val="00AC41EF"/>
    <w:rsid w:val="00AC6F6E"/>
    <w:rsid w:val="00B115BA"/>
    <w:rsid w:val="00B1256B"/>
    <w:rsid w:val="00B138AF"/>
    <w:rsid w:val="00B26955"/>
    <w:rsid w:val="00B3243C"/>
    <w:rsid w:val="00B418D5"/>
    <w:rsid w:val="00B53748"/>
    <w:rsid w:val="00B93D9F"/>
    <w:rsid w:val="00BA557A"/>
    <w:rsid w:val="00BB41E6"/>
    <w:rsid w:val="00BB5C5F"/>
    <w:rsid w:val="00BC41E4"/>
    <w:rsid w:val="00BC6BD0"/>
    <w:rsid w:val="00BE2CA3"/>
    <w:rsid w:val="00BE71F9"/>
    <w:rsid w:val="00BF5D71"/>
    <w:rsid w:val="00C01ABE"/>
    <w:rsid w:val="00C03EBC"/>
    <w:rsid w:val="00C20201"/>
    <w:rsid w:val="00C21A3B"/>
    <w:rsid w:val="00C305D2"/>
    <w:rsid w:val="00C40293"/>
    <w:rsid w:val="00C415ED"/>
    <w:rsid w:val="00C57CB7"/>
    <w:rsid w:val="00C76A75"/>
    <w:rsid w:val="00C779BB"/>
    <w:rsid w:val="00C77F7C"/>
    <w:rsid w:val="00C800C5"/>
    <w:rsid w:val="00C8414E"/>
    <w:rsid w:val="00C91A0B"/>
    <w:rsid w:val="00C92DB8"/>
    <w:rsid w:val="00C93F1A"/>
    <w:rsid w:val="00C943DD"/>
    <w:rsid w:val="00CA3556"/>
    <w:rsid w:val="00CA7535"/>
    <w:rsid w:val="00CC274D"/>
    <w:rsid w:val="00CC2B37"/>
    <w:rsid w:val="00CF0DAD"/>
    <w:rsid w:val="00CF192D"/>
    <w:rsid w:val="00CF36A8"/>
    <w:rsid w:val="00D30C33"/>
    <w:rsid w:val="00D33CA5"/>
    <w:rsid w:val="00D41307"/>
    <w:rsid w:val="00D4247C"/>
    <w:rsid w:val="00D524D5"/>
    <w:rsid w:val="00D5469D"/>
    <w:rsid w:val="00D66234"/>
    <w:rsid w:val="00D67702"/>
    <w:rsid w:val="00D80715"/>
    <w:rsid w:val="00D93FAA"/>
    <w:rsid w:val="00D95F1F"/>
    <w:rsid w:val="00DB18D8"/>
    <w:rsid w:val="00DB41CB"/>
    <w:rsid w:val="00DD4D27"/>
    <w:rsid w:val="00DE060B"/>
    <w:rsid w:val="00DE284F"/>
    <w:rsid w:val="00DF130C"/>
    <w:rsid w:val="00DF2580"/>
    <w:rsid w:val="00E11044"/>
    <w:rsid w:val="00E11A44"/>
    <w:rsid w:val="00E227EC"/>
    <w:rsid w:val="00E34F79"/>
    <w:rsid w:val="00E40073"/>
    <w:rsid w:val="00E46935"/>
    <w:rsid w:val="00E479A2"/>
    <w:rsid w:val="00E51C11"/>
    <w:rsid w:val="00E52155"/>
    <w:rsid w:val="00E755CB"/>
    <w:rsid w:val="00E75CBE"/>
    <w:rsid w:val="00E76FED"/>
    <w:rsid w:val="00E80A4B"/>
    <w:rsid w:val="00E86141"/>
    <w:rsid w:val="00E92D4F"/>
    <w:rsid w:val="00EA03AC"/>
    <w:rsid w:val="00EA4533"/>
    <w:rsid w:val="00ED0D9F"/>
    <w:rsid w:val="00ED19D7"/>
    <w:rsid w:val="00ED3243"/>
    <w:rsid w:val="00EF06C7"/>
    <w:rsid w:val="00EF41A9"/>
    <w:rsid w:val="00EF41DD"/>
    <w:rsid w:val="00EF5D84"/>
    <w:rsid w:val="00F075A2"/>
    <w:rsid w:val="00F10EAC"/>
    <w:rsid w:val="00F17A39"/>
    <w:rsid w:val="00F369EB"/>
    <w:rsid w:val="00F6557B"/>
    <w:rsid w:val="00F719FE"/>
    <w:rsid w:val="00F87799"/>
    <w:rsid w:val="00F95F00"/>
    <w:rsid w:val="00F97A39"/>
    <w:rsid w:val="00FA3E9D"/>
    <w:rsid w:val="00FB3910"/>
    <w:rsid w:val="00FB6E52"/>
    <w:rsid w:val="00FC0713"/>
    <w:rsid w:val="00FC327F"/>
    <w:rsid w:val="00FC7323"/>
    <w:rsid w:val="00FD1B2C"/>
    <w:rsid w:val="00FE1236"/>
    <w:rsid w:val="00FF1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33"/>
    <w:rPr>
      <w:sz w:val="24"/>
      <w:szCs w:val="24"/>
    </w:rPr>
  </w:style>
  <w:style w:type="paragraph" w:styleId="1">
    <w:name w:val="heading 1"/>
    <w:basedOn w:val="a"/>
    <w:next w:val="a"/>
    <w:link w:val="10"/>
    <w:uiPriority w:val="99"/>
    <w:qFormat/>
    <w:rsid w:val="0039621F"/>
    <w:pPr>
      <w:keepNext/>
      <w:jc w:val="center"/>
      <w:outlineLvl w:val="0"/>
    </w:pPr>
    <w:rPr>
      <w:b/>
      <w:szCs w:val="20"/>
    </w:rPr>
  </w:style>
  <w:style w:type="paragraph" w:styleId="2">
    <w:name w:val="heading 2"/>
    <w:basedOn w:val="a"/>
    <w:next w:val="a"/>
    <w:link w:val="20"/>
    <w:qFormat/>
    <w:rsid w:val="00E92D4F"/>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E92D4F"/>
    <w:pPr>
      <w:keepNext/>
      <w:spacing w:before="240" w:after="60"/>
      <w:outlineLvl w:val="3"/>
    </w:pPr>
    <w:rPr>
      <w:rFonts w:ascii="Calibri" w:hAnsi="Calibri"/>
      <w:b/>
      <w:bCs/>
      <w:sz w:val="28"/>
      <w:szCs w:val="28"/>
    </w:rPr>
  </w:style>
  <w:style w:type="paragraph" w:styleId="6">
    <w:name w:val="heading 6"/>
    <w:basedOn w:val="a"/>
    <w:next w:val="a"/>
    <w:link w:val="60"/>
    <w:qFormat/>
    <w:locked/>
    <w:rsid w:val="00636548"/>
    <w:pPr>
      <w:spacing w:before="240" w:after="60"/>
      <w:outlineLvl w:val="5"/>
    </w:pPr>
    <w:rPr>
      <w:rFonts w:ascii="Calibri" w:hAnsi="Calibri"/>
      <w:b/>
      <w:bCs/>
      <w:sz w:val="22"/>
      <w:szCs w:val="22"/>
    </w:rPr>
  </w:style>
  <w:style w:type="paragraph" w:styleId="8">
    <w:name w:val="heading 8"/>
    <w:basedOn w:val="a"/>
    <w:next w:val="a"/>
    <w:link w:val="80"/>
    <w:unhideWhenUsed/>
    <w:qFormat/>
    <w:locked/>
    <w:rsid w:val="0063654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locked/>
    <w:rsid w:val="0063654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621F"/>
    <w:rPr>
      <w:rFonts w:cs="Times New Roman"/>
      <w:b/>
      <w:sz w:val="24"/>
    </w:rPr>
  </w:style>
  <w:style w:type="character" w:customStyle="1" w:styleId="20">
    <w:name w:val="Заголовок 2 Знак"/>
    <w:basedOn w:val="a0"/>
    <w:link w:val="2"/>
    <w:locked/>
    <w:rsid w:val="00E92D4F"/>
    <w:rPr>
      <w:rFonts w:ascii="Arial" w:hAnsi="Arial" w:cs="Arial"/>
      <w:b/>
      <w:bCs/>
      <w:i/>
      <w:iCs/>
      <w:sz w:val="28"/>
      <w:szCs w:val="28"/>
    </w:rPr>
  </w:style>
  <w:style w:type="character" w:customStyle="1" w:styleId="40">
    <w:name w:val="Заголовок 4 Знак"/>
    <w:basedOn w:val="a0"/>
    <w:link w:val="4"/>
    <w:uiPriority w:val="99"/>
    <w:semiHidden/>
    <w:locked/>
    <w:rsid w:val="00E92D4F"/>
    <w:rPr>
      <w:rFonts w:ascii="Calibri" w:hAnsi="Calibri" w:cs="Times New Roman"/>
      <w:b/>
      <w:bCs/>
      <w:sz w:val="28"/>
      <w:szCs w:val="28"/>
    </w:rPr>
  </w:style>
  <w:style w:type="paragraph" w:styleId="a3">
    <w:name w:val="List Paragraph"/>
    <w:basedOn w:val="a"/>
    <w:uiPriority w:val="99"/>
    <w:qFormat/>
    <w:rsid w:val="00041A1D"/>
    <w:pPr>
      <w:ind w:left="708"/>
    </w:pPr>
  </w:style>
  <w:style w:type="paragraph" w:styleId="a4">
    <w:name w:val="Body Text"/>
    <w:basedOn w:val="a"/>
    <w:link w:val="a5"/>
    <w:rsid w:val="00915415"/>
    <w:pPr>
      <w:tabs>
        <w:tab w:val="left" w:pos="2913"/>
      </w:tabs>
      <w:jc w:val="both"/>
    </w:pPr>
  </w:style>
  <w:style w:type="character" w:customStyle="1" w:styleId="a5">
    <w:name w:val="Основной текст Знак"/>
    <w:basedOn w:val="a0"/>
    <w:link w:val="a4"/>
    <w:locked/>
    <w:rsid w:val="00915415"/>
    <w:rPr>
      <w:rFonts w:cs="Times New Roman"/>
      <w:sz w:val="24"/>
      <w:szCs w:val="24"/>
    </w:rPr>
  </w:style>
  <w:style w:type="paragraph" w:styleId="a6">
    <w:name w:val="No Spacing"/>
    <w:uiPriority w:val="99"/>
    <w:qFormat/>
    <w:rsid w:val="006338D0"/>
    <w:rPr>
      <w:rFonts w:ascii="Calibri" w:hAnsi="Calibri"/>
      <w:lang w:eastAsia="en-US"/>
    </w:rPr>
  </w:style>
  <w:style w:type="paragraph" w:customStyle="1" w:styleId="ConsPlusNormal">
    <w:name w:val="ConsPlusNormal"/>
    <w:rsid w:val="00996BCD"/>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996BC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996BCD"/>
    <w:pPr>
      <w:widowControl w:val="0"/>
      <w:autoSpaceDE w:val="0"/>
      <w:autoSpaceDN w:val="0"/>
      <w:adjustRightInd w:val="0"/>
    </w:pPr>
    <w:rPr>
      <w:rFonts w:ascii="Arial" w:hAnsi="Arial" w:cs="Arial"/>
      <w:b/>
      <w:bCs/>
      <w:sz w:val="20"/>
      <w:szCs w:val="20"/>
    </w:rPr>
  </w:style>
  <w:style w:type="paragraph" w:styleId="11">
    <w:name w:val="toc 1"/>
    <w:basedOn w:val="a"/>
    <w:next w:val="a"/>
    <w:autoRedefine/>
    <w:uiPriority w:val="99"/>
    <w:rsid w:val="00595E4C"/>
    <w:pPr>
      <w:widowControl w:val="0"/>
      <w:autoSpaceDE w:val="0"/>
      <w:autoSpaceDN w:val="0"/>
      <w:adjustRightInd w:val="0"/>
    </w:pPr>
  </w:style>
  <w:style w:type="paragraph" w:customStyle="1" w:styleId="a7">
    <w:name w:val="Îáû÷íûé"/>
    <w:uiPriority w:val="99"/>
    <w:rsid w:val="00595E4C"/>
    <w:rPr>
      <w:sz w:val="24"/>
      <w:szCs w:val="20"/>
    </w:rPr>
  </w:style>
  <w:style w:type="table" w:styleId="a8">
    <w:name w:val="Table Grid"/>
    <w:basedOn w:val="a1"/>
    <w:rsid w:val="00BF5D7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rsid w:val="00E92D4F"/>
    <w:pPr>
      <w:spacing w:after="120"/>
      <w:ind w:left="283"/>
    </w:pPr>
  </w:style>
  <w:style w:type="character" w:customStyle="1" w:styleId="aa">
    <w:name w:val="Основной текст с отступом Знак"/>
    <w:basedOn w:val="a0"/>
    <w:link w:val="a9"/>
    <w:locked/>
    <w:rsid w:val="00E92D4F"/>
    <w:rPr>
      <w:rFonts w:cs="Times New Roman"/>
      <w:sz w:val="24"/>
      <w:szCs w:val="24"/>
    </w:rPr>
  </w:style>
  <w:style w:type="paragraph" w:styleId="21">
    <w:name w:val="Body Text 2"/>
    <w:basedOn w:val="a"/>
    <w:link w:val="22"/>
    <w:uiPriority w:val="99"/>
    <w:rsid w:val="00E92D4F"/>
    <w:pPr>
      <w:spacing w:after="120" w:line="480" w:lineRule="auto"/>
    </w:pPr>
    <w:rPr>
      <w:sz w:val="20"/>
      <w:szCs w:val="20"/>
    </w:rPr>
  </w:style>
  <w:style w:type="character" w:customStyle="1" w:styleId="22">
    <w:name w:val="Основной текст 2 Знак"/>
    <w:basedOn w:val="a0"/>
    <w:link w:val="21"/>
    <w:uiPriority w:val="99"/>
    <w:locked/>
    <w:rsid w:val="00E92D4F"/>
    <w:rPr>
      <w:rFonts w:cs="Times New Roman"/>
    </w:rPr>
  </w:style>
  <w:style w:type="paragraph" w:styleId="ab">
    <w:name w:val="Normal (Web)"/>
    <w:basedOn w:val="a"/>
    <w:rsid w:val="00E92D4F"/>
    <w:pPr>
      <w:spacing w:before="100" w:after="100"/>
    </w:pPr>
    <w:rPr>
      <w:color w:val="000000"/>
    </w:rPr>
  </w:style>
  <w:style w:type="paragraph" w:styleId="3">
    <w:name w:val="Body Text Indent 3"/>
    <w:basedOn w:val="a"/>
    <w:link w:val="30"/>
    <w:rsid w:val="00E92D4F"/>
    <w:pPr>
      <w:spacing w:after="120"/>
      <w:ind w:left="283"/>
    </w:pPr>
    <w:rPr>
      <w:sz w:val="16"/>
      <w:szCs w:val="16"/>
    </w:rPr>
  </w:style>
  <w:style w:type="character" w:customStyle="1" w:styleId="30">
    <w:name w:val="Основной текст с отступом 3 Знак"/>
    <w:basedOn w:val="a0"/>
    <w:link w:val="3"/>
    <w:locked/>
    <w:rsid w:val="00E92D4F"/>
    <w:rPr>
      <w:rFonts w:cs="Times New Roman"/>
      <w:sz w:val="16"/>
      <w:szCs w:val="16"/>
    </w:rPr>
  </w:style>
  <w:style w:type="paragraph" w:styleId="31">
    <w:name w:val="Body Text 3"/>
    <w:basedOn w:val="a"/>
    <w:link w:val="32"/>
    <w:uiPriority w:val="99"/>
    <w:rsid w:val="00E92D4F"/>
    <w:pPr>
      <w:spacing w:after="120"/>
    </w:pPr>
    <w:rPr>
      <w:sz w:val="16"/>
      <w:szCs w:val="16"/>
    </w:rPr>
  </w:style>
  <w:style w:type="character" w:customStyle="1" w:styleId="32">
    <w:name w:val="Основной текст 3 Знак"/>
    <w:basedOn w:val="a0"/>
    <w:link w:val="31"/>
    <w:uiPriority w:val="99"/>
    <w:locked/>
    <w:rsid w:val="00E92D4F"/>
    <w:rPr>
      <w:rFonts w:cs="Times New Roman"/>
      <w:sz w:val="16"/>
      <w:szCs w:val="16"/>
    </w:rPr>
  </w:style>
  <w:style w:type="paragraph" w:styleId="ac">
    <w:name w:val="Plain Text"/>
    <w:basedOn w:val="a"/>
    <w:link w:val="ad"/>
    <w:rsid w:val="00E92D4F"/>
    <w:rPr>
      <w:rFonts w:ascii="Courier New" w:hAnsi="Courier New"/>
      <w:sz w:val="20"/>
      <w:szCs w:val="20"/>
    </w:rPr>
  </w:style>
  <w:style w:type="character" w:customStyle="1" w:styleId="ad">
    <w:name w:val="Текст Знак"/>
    <w:basedOn w:val="a0"/>
    <w:link w:val="ac"/>
    <w:locked/>
    <w:rsid w:val="00E92D4F"/>
    <w:rPr>
      <w:rFonts w:ascii="Courier New" w:hAnsi="Courier New" w:cs="Times New Roman"/>
    </w:rPr>
  </w:style>
  <w:style w:type="paragraph" w:styleId="ae">
    <w:name w:val="Title"/>
    <w:basedOn w:val="a"/>
    <w:link w:val="af"/>
    <w:uiPriority w:val="99"/>
    <w:qFormat/>
    <w:rsid w:val="00E92D4F"/>
    <w:pPr>
      <w:spacing w:line="360" w:lineRule="auto"/>
      <w:ind w:firstLine="720"/>
      <w:jc w:val="center"/>
    </w:pPr>
    <w:rPr>
      <w:sz w:val="36"/>
    </w:rPr>
  </w:style>
  <w:style w:type="character" w:customStyle="1" w:styleId="af">
    <w:name w:val="Название Знак"/>
    <w:basedOn w:val="a0"/>
    <w:link w:val="ae"/>
    <w:uiPriority w:val="99"/>
    <w:locked/>
    <w:rsid w:val="00E92D4F"/>
    <w:rPr>
      <w:rFonts w:cs="Times New Roman"/>
      <w:sz w:val="24"/>
      <w:szCs w:val="24"/>
    </w:rPr>
  </w:style>
  <w:style w:type="paragraph" w:customStyle="1" w:styleId="FR2">
    <w:name w:val="FR2"/>
    <w:uiPriority w:val="99"/>
    <w:rsid w:val="00E92D4F"/>
    <w:pPr>
      <w:widowControl w:val="0"/>
    </w:pPr>
    <w:rPr>
      <w:rFonts w:ascii="Arial" w:hAnsi="Arial"/>
      <w:sz w:val="18"/>
      <w:szCs w:val="20"/>
    </w:rPr>
  </w:style>
  <w:style w:type="paragraph" w:styleId="23">
    <w:name w:val="Body Text Indent 2"/>
    <w:basedOn w:val="a"/>
    <w:link w:val="24"/>
    <w:rsid w:val="005D6943"/>
    <w:pPr>
      <w:spacing w:after="120" w:line="480" w:lineRule="auto"/>
      <w:ind w:left="283"/>
    </w:pPr>
  </w:style>
  <w:style w:type="character" w:customStyle="1" w:styleId="24">
    <w:name w:val="Основной текст с отступом 2 Знак"/>
    <w:basedOn w:val="a0"/>
    <w:link w:val="23"/>
    <w:locked/>
    <w:rsid w:val="005D6943"/>
    <w:rPr>
      <w:rFonts w:cs="Times New Roman"/>
      <w:sz w:val="24"/>
      <w:szCs w:val="24"/>
    </w:rPr>
  </w:style>
  <w:style w:type="paragraph" w:customStyle="1" w:styleId="ConsNormal">
    <w:name w:val="ConsNormal"/>
    <w:uiPriority w:val="99"/>
    <w:rsid w:val="005D6943"/>
    <w:pPr>
      <w:widowControl w:val="0"/>
      <w:autoSpaceDE w:val="0"/>
      <w:autoSpaceDN w:val="0"/>
      <w:adjustRightInd w:val="0"/>
      <w:ind w:right="19772" w:firstLine="720"/>
    </w:pPr>
    <w:rPr>
      <w:rFonts w:ascii="Arial" w:hAnsi="Arial" w:cs="Arial"/>
      <w:sz w:val="20"/>
      <w:szCs w:val="20"/>
    </w:rPr>
  </w:style>
  <w:style w:type="paragraph" w:customStyle="1" w:styleId="u">
    <w:name w:val="u"/>
    <w:basedOn w:val="a"/>
    <w:uiPriority w:val="99"/>
    <w:rsid w:val="005D6943"/>
    <w:pPr>
      <w:ind w:firstLine="539"/>
      <w:jc w:val="both"/>
    </w:pPr>
    <w:rPr>
      <w:color w:val="000000"/>
      <w:sz w:val="18"/>
      <w:szCs w:val="18"/>
    </w:rPr>
  </w:style>
  <w:style w:type="paragraph" w:styleId="af0">
    <w:name w:val="header"/>
    <w:basedOn w:val="a"/>
    <w:link w:val="af1"/>
    <w:uiPriority w:val="99"/>
    <w:rsid w:val="005D6943"/>
    <w:pPr>
      <w:tabs>
        <w:tab w:val="center" w:pos="4677"/>
        <w:tab w:val="right" w:pos="9355"/>
      </w:tabs>
    </w:pPr>
  </w:style>
  <w:style w:type="character" w:customStyle="1" w:styleId="af1">
    <w:name w:val="Верхний колонтитул Знак"/>
    <w:basedOn w:val="a0"/>
    <w:link w:val="af0"/>
    <w:uiPriority w:val="99"/>
    <w:locked/>
    <w:rsid w:val="005D6943"/>
    <w:rPr>
      <w:rFonts w:cs="Times New Roman"/>
      <w:sz w:val="24"/>
      <w:szCs w:val="24"/>
    </w:rPr>
  </w:style>
  <w:style w:type="paragraph" w:customStyle="1" w:styleId="ConsNonformat">
    <w:name w:val="ConsNonformat"/>
    <w:uiPriority w:val="99"/>
    <w:rsid w:val="00E11044"/>
    <w:pPr>
      <w:widowControl w:val="0"/>
      <w:autoSpaceDE w:val="0"/>
      <w:autoSpaceDN w:val="0"/>
      <w:adjustRightInd w:val="0"/>
      <w:ind w:right="19772"/>
    </w:pPr>
    <w:rPr>
      <w:rFonts w:ascii="Courier New" w:hAnsi="Courier New" w:cs="Courier New"/>
      <w:sz w:val="20"/>
      <w:szCs w:val="20"/>
    </w:rPr>
  </w:style>
  <w:style w:type="paragraph" w:customStyle="1" w:styleId="12">
    <w:name w:val="Обычный1"/>
    <w:uiPriority w:val="99"/>
    <w:rsid w:val="00E11044"/>
    <w:pPr>
      <w:widowControl w:val="0"/>
      <w:spacing w:line="320" w:lineRule="auto"/>
      <w:ind w:firstLine="500"/>
      <w:jc w:val="both"/>
    </w:pPr>
    <w:rPr>
      <w:sz w:val="18"/>
      <w:szCs w:val="20"/>
    </w:rPr>
  </w:style>
  <w:style w:type="character" w:customStyle="1" w:styleId="80">
    <w:name w:val="Заголовок 8 Знак"/>
    <w:basedOn w:val="a0"/>
    <w:link w:val="8"/>
    <w:rsid w:val="00636548"/>
    <w:rPr>
      <w:rFonts w:asciiTheme="majorHAnsi" w:eastAsiaTheme="majorEastAsia" w:hAnsiTheme="majorHAnsi" w:cstheme="majorBidi"/>
      <w:color w:val="404040" w:themeColor="text1" w:themeTint="BF"/>
      <w:sz w:val="20"/>
      <w:szCs w:val="20"/>
    </w:rPr>
  </w:style>
  <w:style w:type="character" w:customStyle="1" w:styleId="60">
    <w:name w:val="Заголовок 6 Знак"/>
    <w:basedOn w:val="a0"/>
    <w:link w:val="6"/>
    <w:rsid w:val="00636548"/>
    <w:rPr>
      <w:rFonts w:ascii="Calibri" w:hAnsi="Calibri"/>
      <w:b/>
      <w:bCs/>
    </w:rPr>
  </w:style>
  <w:style w:type="character" w:customStyle="1" w:styleId="90">
    <w:name w:val="Заголовок 9 Знак"/>
    <w:basedOn w:val="a0"/>
    <w:link w:val="9"/>
    <w:rsid w:val="00636548"/>
    <w:rPr>
      <w:rFonts w:ascii="Cambria" w:hAnsi="Cambria"/>
    </w:rPr>
  </w:style>
  <w:style w:type="paragraph" w:styleId="af2">
    <w:name w:val="footer"/>
    <w:basedOn w:val="a"/>
    <w:link w:val="af3"/>
    <w:rsid w:val="00636548"/>
    <w:pPr>
      <w:tabs>
        <w:tab w:val="center" w:pos="4677"/>
        <w:tab w:val="right" w:pos="9355"/>
      </w:tabs>
    </w:pPr>
  </w:style>
  <w:style w:type="character" w:customStyle="1" w:styleId="af3">
    <w:name w:val="Нижний колонтитул Знак"/>
    <w:basedOn w:val="a0"/>
    <w:link w:val="af2"/>
    <w:rsid w:val="00636548"/>
    <w:rPr>
      <w:sz w:val="24"/>
      <w:szCs w:val="24"/>
    </w:rPr>
  </w:style>
  <w:style w:type="paragraph" w:styleId="af4">
    <w:name w:val="Balloon Text"/>
    <w:basedOn w:val="a"/>
    <w:link w:val="af5"/>
    <w:semiHidden/>
    <w:rsid w:val="00636548"/>
    <w:rPr>
      <w:rFonts w:ascii="Tahoma" w:hAnsi="Tahoma" w:cs="Tahoma"/>
      <w:sz w:val="16"/>
      <w:szCs w:val="16"/>
    </w:rPr>
  </w:style>
  <w:style w:type="character" w:customStyle="1" w:styleId="af5">
    <w:name w:val="Текст выноски Знак"/>
    <w:basedOn w:val="a0"/>
    <w:link w:val="af4"/>
    <w:semiHidden/>
    <w:rsid w:val="00636548"/>
    <w:rPr>
      <w:rFonts w:ascii="Tahoma" w:hAnsi="Tahoma" w:cs="Tahoma"/>
      <w:sz w:val="16"/>
      <w:szCs w:val="16"/>
    </w:rPr>
  </w:style>
  <w:style w:type="character" w:customStyle="1" w:styleId="af6">
    <w:name w:val="Цветовое выделение"/>
    <w:rsid w:val="00636548"/>
    <w:rPr>
      <w:b/>
      <w:color w:val="26282F"/>
    </w:rPr>
  </w:style>
  <w:style w:type="character" w:customStyle="1" w:styleId="af7">
    <w:name w:val="Гипертекстовая ссылка"/>
    <w:rsid w:val="00636548"/>
    <w:rPr>
      <w:rFonts w:cs="Times New Roman"/>
      <w:b/>
      <w:color w:val="106BBE"/>
    </w:rPr>
  </w:style>
  <w:style w:type="paragraph" w:customStyle="1" w:styleId="af8">
    <w:name w:val="Нормальный (таблица)"/>
    <w:basedOn w:val="a"/>
    <w:next w:val="a"/>
    <w:uiPriority w:val="99"/>
    <w:rsid w:val="00636548"/>
    <w:pPr>
      <w:widowControl w:val="0"/>
      <w:autoSpaceDE w:val="0"/>
      <w:autoSpaceDN w:val="0"/>
      <w:adjustRightInd w:val="0"/>
      <w:jc w:val="both"/>
    </w:pPr>
    <w:rPr>
      <w:rFonts w:ascii="Arial" w:hAnsi="Arial"/>
    </w:rPr>
  </w:style>
  <w:style w:type="paragraph" w:customStyle="1" w:styleId="af9">
    <w:name w:val="Прижатый влево"/>
    <w:basedOn w:val="a"/>
    <w:next w:val="a"/>
    <w:uiPriority w:val="99"/>
    <w:rsid w:val="00636548"/>
    <w:pPr>
      <w:widowControl w:val="0"/>
      <w:autoSpaceDE w:val="0"/>
      <w:autoSpaceDN w:val="0"/>
      <w:adjustRightInd w:val="0"/>
    </w:pPr>
    <w:rPr>
      <w:rFonts w:ascii="Arial" w:hAnsi="Arial"/>
    </w:rPr>
  </w:style>
  <w:style w:type="character" w:styleId="afa">
    <w:name w:val="Strong"/>
    <w:uiPriority w:val="22"/>
    <w:qFormat/>
    <w:locked/>
    <w:rsid w:val="00636548"/>
    <w:rPr>
      <w:b/>
      <w:bCs/>
    </w:rPr>
  </w:style>
  <w:style w:type="character" w:customStyle="1" w:styleId="apple-converted-space">
    <w:name w:val="apple-converted-space"/>
    <w:basedOn w:val="a0"/>
    <w:rsid w:val="00636548"/>
  </w:style>
  <w:style w:type="character" w:styleId="afb">
    <w:name w:val="page number"/>
    <w:basedOn w:val="a0"/>
    <w:rsid w:val="00636548"/>
  </w:style>
  <w:style w:type="paragraph" w:customStyle="1" w:styleId="120">
    <w:name w:val="Обычный + 12 пт"/>
    <w:aliases w:val="По ширине,Первая строка:  0,86 см с полуторным интервалом"/>
    <w:basedOn w:val="a"/>
    <w:rsid w:val="00636548"/>
    <w:pPr>
      <w:widowControl w:val="0"/>
      <w:ind w:firstLine="485"/>
      <w:jc w:val="both"/>
    </w:pPr>
    <w:rPr>
      <w:szCs w:val="20"/>
    </w:rPr>
  </w:style>
  <w:style w:type="paragraph" w:customStyle="1" w:styleId="13">
    <w:name w:val="Знак1 Знак Знак Знак"/>
    <w:basedOn w:val="a"/>
    <w:rsid w:val="00636548"/>
    <w:pPr>
      <w:spacing w:after="160"/>
    </w:pPr>
    <w:rPr>
      <w:rFonts w:ascii="Arial" w:hAnsi="Arial"/>
      <w:b/>
      <w:color w:val="FFFFFF"/>
      <w:sz w:val="32"/>
      <w:szCs w:val="20"/>
      <w:lang w:val="en-US" w:eastAsia="en-US"/>
    </w:rPr>
  </w:style>
  <w:style w:type="character" w:customStyle="1" w:styleId="links8">
    <w:name w:val="link s_8"/>
    <w:basedOn w:val="a0"/>
    <w:rsid w:val="00636548"/>
  </w:style>
  <w:style w:type="paragraph" w:customStyle="1" w:styleId="afc">
    <w:name w:val="Мой текст"/>
    <w:basedOn w:val="a4"/>
    <w:rsid w:val="00636548"/>
    <w:pPr>
      <w:tabs>
        <w:tab w:val="clear" w:pos="2913"/>
        <w:tab w:val="num" w:pos="0"/>
      </w:tabs>
      <w:ind w:firstLine="340"/>
    </w:pPr>
    <w:rPr>
      <w:sz w:val="20"/>
      <w:szCs w:val="20"/>
    </w:rPr>
  </w:style>
  <w:style w:type="paragraph" w:customStyle="1" w:styleId="afd">
    <w:name w:val="Мой заголовок"/>
    <w:basedOn w:val="a4"/>
    <w:rsid w:val="00636548"/>
    <w:pPr>
      <w:tabs>
        <w:tab w:val="clear" w:pos="2913"/>
      </w:tabs>
      <w:spacing w:before="480" w:after="280"/>
      <w:jc w:val="center"/>
    </w:pPr>
    <w:rPr>
      <w:b/>
      <w:caps/>
      <w:sz w:val="22"/>
      <w:szCs w:val="20"/>
    </w:rPr>
  </w:style>
</w:styles>
</file>

<file path=word/webSettings.xml><?xml version="1.0" encoding="utf-8"?>
<w:webSettings xmlns:r="http://schemas.openxmlformats.org/officeDocument/2006/relationships" xmlns:w="http://schemas.openxmlformats.org/wordprocessingml/2006/main">
  <w:divs>
    <w:div w:id="488980152">
      <w:marLeft w:val="0"/>
      <w:marRight w:val="0"/>
      <w:marTop w:val="0"/>
      <w:marBottom w:val="0"/>
      <w:divBdr>
        <w:top w:val="none" w:sz="0" w:space="0" w:color="auto"/>
        <w:left w:val="none" w:sz="0" w:space="0" w:color="auto"/>
        <w:bottom w:val="none" w:sz="0" w:space="0" w:color="auto"/>
        <w:right w:val="none" w:sz="0" w:space="0" w:color="auto"/>
      </w:divBdr>
    </w:div>
    <w:div w:id="488980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9704</Words>
  <Characters>55313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4</cp:revision>
  <cp:lastPrinted>2016-04-08T04:36:00Z</cp:lastPrinted>
  <dcterms:created xsi:type="dcterms:W3CDTF">2016-04-15T07:52:00Z</dcterms:created>
  <dcterms:modified xsi:type="dcterms:W3CDTF">2016-04-20T04:55:00Z</dcterms:modified>
</cp:coreProperties>
</file>